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9C74E" w14:textId="77777777" w:rsidR="001C0B62" w:rsidRPr="001C0B62" w:rsidRDefault="009336F8" w:rsidP="001C0B62">
      <w:pPr>
        <w:jc w:val="center"/>
        <w:rPr>
          <w:rFonts w:ascii="方正小标宋简体" w:eastAsia="方正小标宋简体"/>
          <w:sz w:val="44"/>
          <w:szCs w:val="44"/>
        </w:rPr>
      </w:pPr>
      <w:bookmarkStart w:id="0" w:name="_GoBack"/>
      <w:bookmarkEnd w:id="0"/>
      <w:r w:rsidRPr="001C0B62">
        <w:rPr>
          <w:rFonts w:ascii="方正小标宋简体" w:eastAsia="方正小标宋简体" w:hint="eastAsia"/>
          <w:sz w:val="44"/>
          <w:szCs w:val="44"/>
        </w:rPr>
        <w:t>关于开展2020/2021学年第二学期</w:t>
      </w:r>
    </w:p>
    <w:p w14:paraId="480CFF32" w14:textId="7A8FD7A5" w:rsidR="009336F8" w:rsidRPr="001C0B62" w:rsidRDefault="009336F8" w:rsidP="001C0B62">
      <w:pPr>
        <w:jc w:val="center"/>
        <w:rPr>
          <w:rFonts w:ascii="方正小标宋简体" w:eastAsia="方正小标宋简体"/>
          <w:sz w:val="44"/>
          <w:szCs w:val="44"/>
        </w:rPr>
      </w:pPr>
      <w:r w:rsidRPr="001C0B62">
        <w:rPr>
          <w:rFonts w:ascii="方正小标宋简体" w:eastAsia="方正小标宋简体" w:hint="eastAsia"/>
          <w:sz w:val="44"/>
          <w:szCs w:val="44"/>
        </w:rPr>
        <w:t>期中教学检查工作的通知</w:t>
      </w:r>
    </w:p>
    <w:p w14:paraId="35A7033F" w14:textId="77777777" w:rsidR="009336F8" w:rsidRPr="001C0B62" w:rsidRDefault="009336F8" w:rsidP="001C0B62">
      <w:pPr>
        <w:rPr>
          <w:rFonts w:ascii="仿宋" w:eastAsia="仿宋" w:hAnsi="仿宋"/>
          <w:b/>
          <w:sz w:val="32"/>
          <w:szCs w:val="32"/>
        </w:rPr>
      </w:pPr>
      <w:r w:rsidRPr="001C0B62">
        <w:rPr>
          <w:rFonts w:ascii="仿宋" w:eastAsia="仿宋" w:hAnsi="仿宋" w:hint="eastAsia"/>
          <w:b/>
          <w:sz w:val="32"/>
          <w:szCs w:val="32"/>
        </w:rPr>
        <w:t>各有关部门、各教学单位：</w:t>
      </w:r>
    </w:p>
    <w:p w14:paraId="59ADDFF0" w14:textId="3ECC7C58" w:rsidR="00532321" w:rsidRPr="001C0B62" w:rsidRDefault="00532321" w:rsidP="001C0B62">
      <w:pPr>
        <w:ind w:firstLineChars="200" w:firstLine="640"/>
        <w:rPr>
          <w:rFonts w:ascii="仿宋" w:eastAsia="仿宋" w:hAnsi="仿宋"/>
          <w:sz w:val="32"/>
          <w:szCs w:val="32"/>
        </w:rPr>
      </w:pPr>
      <w:r w:rsidRPr="001C0B62">
        <w:rPr>
          <w:rFonts w:ascii="仿宋" w:eastAsia="仿宋" w:hAnsi="仿宋" w:hint="eastAsia"/>
          <w:sz w:val="32"/>
          <w:szCs w:val="32"/>
        </w:rPr>
        <w:t>为贯彻落实</w:t>
      </w:r>
      <w:bookmarkStart w:id="1" w:name="_Hlk70259381"/>
      <w:r w:rsidRPr="001C0B62">
        <w:rPr>
          <w:rFonts w:ascii="仿宋" w:eastAsia="仿宋" w:hAnsi="仿宋" w:hint="eastAsia"/>
          <w:sz w:val="32"/>
          <w:szCs w:val="32"/>
        </w:rPr>
        <w:t>《深化</w:t>
      </w:r>
      <w:r w:rsidR="00815B1A" w:rsidRPr="001C0B62">
        <w:rPr>
          <w:rFonts w:ascii="仿宋" w:eastAsia="仿宋" w:hAnsi="仿宋" w:hint="eastAsia"/>
          <w:sz w:val="32"/>
          <w:szCs w:val="32"/>
        </w:rPr>
        <w:t>新时代教育评价改革总体方案</w:t>
      </w:r>
      <w:r w:rsidRPr="001C0B62">
        <w:rPr>
          <w:rFonts w:ascii="仿宋" w:eastAsia="仿宋" w:hAnsi="仿宋" w:hint="eastAsia"/>
          <w:sz w:val="32"/>
          <w:szCs w:val="32"/>
        </w:rPr>
        <w:t>》文件要求，</w:t>
      </w:r>
      <w:bookmarkEnd w:id="1"/>
      <w:r w:rsidR="009336F8" w:rsidRPr="001C0B62">
        <w:rPr>
          <w:rFonts w:ascii="仿宋" w:eastAsia="仿宋" w:hAnsi="仿宋" w:hint="eastAsia"/>
          <w:sz w:val="32"/>
          <w:szCs w:val="32"/>
        </w:rPr>
        <w:t>全面了解本学期开学以来的教学工作状况，及时发现师德师风、课堂教学、实践教学和教学管理等方面存在的问题，加强教学工作的规范性建设,进一步提高我校教学质量和教学水平，</w:t>
      </w:r>
      <w:r w:rsidRPr="001C0B62">
        <w:rPr>
          <w:rFonts w:ascii="仿宋" w:eastAsia="仿宋" w:hAnsi="仿宋" w:hint="eastAsia"/>
          <w:sz w:val="32"/>
          <w:szCs w:val="32"/>
        </w:rPr>
        <w:t>学校决定开展本学期期中教学检查工作。</w:t>
      </w:r>
    </w:p>
    <w:p w14:paraId="1CA31F0F" w14:textId="77777777" w:rsidR="00532321" w:rsidRPr="0059766D" w:rsidRDefault="00532321" w:rsidP="001C0B62">
      <w:pPr>
        <w:widowControl/>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3"/>
        <w:jc w:val="left"/>
        <w:rPr>
          <w:rFonts w:ascii="仿宋" w:eastAsia="仿宋" w:hAnsi="仿宋" w:cs="宋体"/>
          <w:color w:val="333333"/>
          <w:kern w:val="0"/>
          <w:sz w:val="24"/>
        </w:rPr>
      </w:pPr>
      <w:r w:rsidRPr="00D52267">
        <w:rPr>
          <w:rFonts w:ascii="仿宋" w:eastAsia="仿宋" w:hAnsi="仿宋" w:cs="宋体" w:hint="eastAsia"/>
          <w:b/>
          <w:color w:val="333333"/>
          <w:kern w:val="0"/>
          <w:sz w:val="32"/>
          <w:szCs w:val="32"/>
        </w:rPr>
        <w:t>一、总体要求</w:t>
      </w:r>
    </w:p>
    <w:p w14:paraId="004E76F5" w14:textId="2F888AA5" w:rsidR="00532321" w:rsidRDefault="00532321" w:rsidP="001C0B62">
      <w:pPr>
        <w:widowControl/>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59766D">
        <w:rPr>
          <w:rFonts w:ascii="仿宋" w:eastAsia="仿宋" w:hAnsi="仿宋" w:cs="宋体" w:hint="eastAsia"/>
          <w:color w:val="333333"/>
          <w:kern w:val="0"/>
          <w:sz w:val="32"/>
          <w:szCs w:val="32"/>
        </w:rPr>
        <w:t>本次期中教学检查以各教学单位自查、自评为主，学校要求各教学单位依据《长春工业大学期中教学检查实施办法（2019年修订版）》进行期中教学检查的安排和部署，认真</w:t>
      </w:r>
      <w:proofErr w:type="gramStart"/>
      <w:r w:rsidRPr="0059766D">
        <w:rPr>
          <w:rFonts w:ascii="仿宋" w:eastAsia="仿宋" w:hAnsi="仿宋" w:cs="宋体" w:hint="eastAsia"/>
          <w:color w:val="333333"/>
          <w:kern w:val="0"/>
          <w:sz w:val="32"/>
          <w:szCs w:val="32"/>
        </w:rPr>
        <w:t>组织好期中</w:t>
      </w:r>
      <w:proofErr w:type="gramEnd"/>
      <w:r w:rsidRPr="0059766D">
        <w:rPr>
          <w:rFonts w:ascii="仿宋" w:eastAsia="仿宋" w:hAnsi="仿宋" w:cs="宋体" w:hint="eastAsia"/>
          <w:color w:val="333333"/>
          <w:kern w:val="0"/>
          <w:sz w:val="32"/>
          <w:szCs w:val="32"/>
        </w:rPr>
        <w:t>教学检查的各项工作，教学质量监控与评价中心、教务处负责期中教学检查的组织协调工作。</w:t>
      </w:r>
      <w:r w:rsidR="00B740FB" w:rsidRPr="009336F8">
        <w:rPr>
          <w:rFonts w:ascii="仿宋" w:eastAsia="仿宋" w:hAnsi="仿宋" w:cs="宋体" w:hint="eastAsia"/>
          <w:color w:val="333333"/>
          <w:kern w:val="0"/>
          <w:sz w:val="32"/>
          <w:szCs w:val="32"/>
        </w:rPr>
        <w:t>学校要求通过本次检查各单位要做到及时发现问题、及时解决问题，保证教学秩序的稳定和教学质量、教学水平的稳步提高。</w:t>
      </w:r>
    </w:p>
    <w:p w14:paraId="229F2818" w14:textId="5D363DEA" w:rsidR="00532321" w:rsidRPr="0059766D" w:rsidRDefault="00532321" w:rsidP="001C0B62">
      <w:pPr>
        <w:widowControl/>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3"/>
        <w:rPr>
          <w:rFonts w:ascii="仿宋" w:eastAsia="仿宋" w:hAnsi="仿宋" w:cs="宋体"/>
          <w:color w:val="333333"/>
          <w:kern w:val="0"/>
          <w:sz w:val="24"/>
        </w:rPr>
      </w:pPr>
      <w:r w:rsidRPr="00D52267">
        <w:rPr>
          <w:rFonts w:ascii="仿宋" w:eastAsia="仿宋" w:hAnsi="仿宋" w:cs="宋体" w:hint="eastAsia"/>
          <w:b/>
          <w:color w:val="333333"/>
          <w:kern w:val="0"/>
          <w:sz w:val="32"/>
          <w:szCs w:val="32"/>
        </w:rPr>
        <w:t>二、检查时间</w:t>
      </w:r>
    </w:p>
    <w:p w14:paraId="4ED1F024" w14:textId="435D7895" w:rsidR="00532321" w:rsidRPr="0059766D" w:rsidRDefault="00532321" w:rsidP="001C0B62">
      <w:pPr>
        <w:widowControl/>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jc w:val="left"/>
        <w:rPr>
          <w:rFonts w:ascii="仿宋" w:eastAsia="仿宋" w:hAnsi="仿宋" w:cs="宋体"/>
          <w:color w:val="333333"/>
          <w:kern w:val="0"/>
          <w:sz w:val="24"/>
        </w:rPr>
      </w:pPr>
      <w:r w:rsidRPr="0059766D">
        <w:rPr>
          <w:rFonts w:ascii="仿宋" w:eastAsia="仿宋" w:hAnsi="仿宋" w:cs="宋体" w:hint="eastAsia"/>
          <w:color w:val="333333"/>
          <w:kern w:val="0"/>
          <w:sz w:val="32"/>
          <w:szCs w:val="32"/>
        </w:rPr>
        <w:t>本学期第</w:t>
      </w:r>
      <w:r w:rsidRPr="00DA0C05">
        <w:rPr>
          <w:rFonts w:ascii="仿宋" w:eastAsia="仿宋" w:hAnsi="仿宋" w:cs="宋体" w:hint="eastAsia"/>
          <w:color w:val="333333"/>
          <w:kern w:val="0"/>
          <w:sz w:val="32"/>
          <w:szCs w:val="32"/>
        </w:rPr>
        <w:t>9</w:t>
      </w:r>
      <w:r w:rsidRPr="009336F8">
        <w:rPr>
          <w:rFonts w:ascii="仿宋" w:eastAsia="仿宋" w:hAnsi="仿宋" w:cs="宋体" w:hint="eastAsia"/>
          <w:color w:val="333333"/>
          <w:kern w:val="0"/>
          <w:sz w:val="32"/>
          <w:szCs w:val="32"/>
        </w:rPr>
        <w:t>教学周到第</w:t>
      </w:r>
      <w:r w:rsidRPr="00DA0C05">
        <w:rPr>
          <w:rFonts w:ascii="仿宋" w:eastAsia="仿宋" w:hAnsi="仿宋" w:cs="宋体" w:hint="eastAsia"/>
          <w:color w:val="333333"/>
          <w:kern w:val="0"/>
          <w:sz w:val="32"/>
          <w:szCs w:val="32"/>
        </w:rPr>
        <w:t>11</w:t>
      </w:r>
      <w:r w:rsidRPr="009336F8">
        <w:rPr>
          <w:rFonts w:ascii="仿宋" w:eastAsia="仿宋" w:hAnsi="仿宋" w:cs="宋体" w:hint="eastAsia"/>
          <w:color w:val="333333"/>
          <w:kern w:val="0"/>
          <w:sz w:val="32"/>
          <w:szCs w:val="32"/>
        </w:rPr>
        <w:t>教学周（4月</w:t>
      </w:r>
      <w:r w:rsidRPr="00DA0C05">
        <w:rPr>
          <w:rFonts w:ascii="仿宋" w:eastAsia="仿宋" w:hAnsi="仿宋" w:cs="宋体" w:hint="eastAsia"/>
          <w:color w:val="333333"/>
          <w:kern w:val="0"/>
          <w:sz w:val="32"/>
          <w:szCs w:val="32"/>
        </w:rPr>
        <w:t>26</w:t>
      </w:r>
      <w:r w:rsidRPr="009336F8">
        <w:rPr>
          <w:rFonts w:ascii="仿宋" w:eastAsia="仿宋" w:hAnsi="仿宋" w:cs="宋体" w:hint="eastAsia"/>
          <w:color w:val="333333"/>
          <w:kern w:val="0"/>
          <w:sz w:val="32"/>
          <w:szCs w:val="32"/>
        </w:rPr>
        <w:t xml:space="preserve">日- </w:t>
      </w:r>
      <w:r w:rsidRPr="00DA0C05">
        <w:rPr>
          <w:rFonts w:ascii="仿宋" w:eastAsia="仿宋" w:hAnsi="仿宋" w:cs="宋体" w:hint="eastAsia"/>
          <w:color w:val="333333"/>
          <w:kern w:val="0"/>
          <w:sz w:val="32"/>
          <w:szCs w:val="32"/>
        </w:rPr>
        <w:t>5月14</w:t>
      </w:r>
      <w:r w:rsidRPr="009336F8">
        <w:rPr>
          <w:rFonts w:ascii="仿宋" w:eastAsia="仿宋" w:hAnsi="仿宋" w:cs="宋体" w:hint="eastAsia"/>
          <w:color w:val="333333"/>
          <w:kern w:val="0"/>
          <w:sz w:val="32"/>
          <w:szCs w:val="32"/>
        </w:rPr>
        <w:t>日）</w:t>
      </w:r>
      <w:r w:rsidRPr="0059766D">
        <w:rPr>
          <w:rFonts w:ascii="仿宋" w:eastAsia="仿宋" w:hAnsi="仿宋" w:cs="宋体" w:hint="eastAsia"/>
          <w:color w:val="333333"/>
          <w:kern w:val="0"/>
          <w:sz w:val="32"/>
          <w:szCs w:val="32"/>
        </w:rPr>
        <w:t>。</w:t>
      </w:r>
    </w:p>
    <w:p w14:paraId="66F68398" w14:textId="77777777" w:rsidR="00532321" w:rsidRPr="0059766D" w:rsidRDefault="00532321" w:rsidP="001C0B62">
      <w:pPr>
        <w:widowControl/>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3"/>
        <w:jc w:val="left"/>
        <w:rPr>
          <w:rFonts w:ascii="仿宋" w:eastAsia="仿宋" w:hAnsi="仿宋" w:cs="宋体"/>
          <w:color w:val="333333"/>
          <w:kern w:val="0"/>
          <w:sz w:val="24"/>
        </w:rPr>
      </w:pPr>
      <w:r w:rsidRPr="00D52267">
        <w:rPr>
          <w:rFonts w:ascii="仿宋" w:eastAsia="仿宋" w:hAnsi="仿宋" w:cs="宋体" w:hint="eastAsia"/>
          <w:b/>
          <w:color w:val="333333"/>
          <w:kern w:val="0"/>
          <w:sz w:val="32"/>
          <w:szCs w:val="32"/>
        </w:rPr>
        <w:t>三、检查内容</w:t>
      </w:r>
    </w:p>
    <w:p w14:paraId="726FE8D0" w14:textId="77777777" w:rsidR="00A54750"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color w:val="333333"/>
        </w:rPr>
      </w:pPr>
      <w:r>
        <w:rPr>
          <w:rFonts w:ascii="楷体_GB2312" w:eastAsia="楷体_GB2312" w:hAnsi="仿宋" w:hint="eastAsia"/>
          <w:color w:val="333333"/>
          <w:sz w:val="32"/>
          <w:szCs w:val="32"/>
        </w:rPr>
        <w:t>1.教学秩序检查</w:t>
      </w:r>
    </w:p>
    <w:p w14:paraId="4A4358FA" w14:textId="5F60783A" w:rsidR="00A54750" w:rsidRPr="00657DCF"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lastRenderedPageBreak/>
        <w:t>检查学生出勤情况、迟到、早退现象。重点检查学生上课不带教材、不记笔记、玩手机、睡觉等问题。检查教师课前准备、教学组织情况，严查私自停课、代课、</w:t>
      </w:r>
      <w:proofErr w:type="gramStart"/>
      <w:r w:rsidRPr="00657DCF">
        <w:rPr>
          <w:rFonts w:ascii="仿宋" w:eastAsia="仿宋" w:hAnsi="仿宋" w:cs="宋体" w:hint="eastAsia"/>
          <w:color w:val="333333"/>
          <w:kern w:val="0"/>
          <w:sz w:val="32"/>
          <w:szCs w:val="32"/>
        </w:rPr>
        <w:t>调串课</w:t>
      </w:r>
      <w:proofErr w:type="gramEnd"/>
      <w:r w:rsidRPr="00657DCF">
        <w:rPr>
          <w:rFonts w:ascii="仿宋" w:eastAsia="仿宋" w:hAnsi="仿宋" w:cs="宋体" w:hint="eastAsia"/>
          <w:color w:val="333333"/>
          <w:kern w:val="0"/>
          <w:sz w:val="32"/>
          <w:szCs w:val="32"/>
        </w:rPr>
        <w:t>等情况。</w:t>
      </w:r>
    </w:p>
    <w:p w14:paraId="14B95626" w14:textId="77777777" w:rsidR="00A54750"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color w:val="333333"/>
        </w:rPr>
      </w:pPr>
      <w:r>
        <w:rPr>
          <w:rFonts w:ascii="楷体_GB2312" w:eastAsia="楷体_GB2312" w:hAnsi="仿宋" w:hint="eastAsia"/>
          <w:color w:val="333333"/>
          <w:sz w:val="32"/>
          <w:szCs w:val="32"/>
        </w:rPr>
        <w:t>2.教学效果检查</w:t>
      </w:r>
    </w:p>
    <w:p w14:paraId="252AB5CA" w14:textId="2C852054" w:rsidR="00A54750" w:rsidRPr="00657DCF"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检查教师仪表、</w:t>
      </w:r>
      <w:proofErr w:type="gramStart"/>
      <w:r w:rsidRPr="00657DCF">
        <w:rPr>
          <w:rFonts w:ascii="仿宋" w:eastAsia="仿宋" w:hAnsi="仿宋" w:cs="宋体" w:hint="eastAsia"/>
          <w:color w:val="333333"/>
          <w:kern w:val="0"/>
          <w:sz w:val="32"/>
          <w:szCs w:val="32"/>
        </w:rPr>
        <w:t>教姿教态</w:t>
      </w:r>
      <w:proofErr w:type="gramEnd"/>
      <w:r w:rsidRPr="00657DCF">
        <w:rPr>
          <w:rFonts w:ascii="仿宋" w:eastAsia="仿宋" w:hAnsi="仿宋" w:cs="宋体" w:hint="eastAsia"/>
          <w:color w:val="333333"/>
          <w:kern w:val="0"/>
          <w:sz w:val="32"/>
          <w:szCs w:val="32"/>
        </w:rPr>
        <w:t>，教学方法、教学手段，多媒体课件使用效果，板书与课件结合教学情况，任课教师对课堂教学的管控情况。</w:t>
      </w:r>
    </w:p>
    <w:p w14:paraId="728CD2E2" w14:textId="77777777" w:rsidR="00A54750"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color w:val="333333"/>
        </w:rPr>
      </w:pPr>
      <w:r>
        <w:rPr>
          <w:rFonts w:ascii="楷体_GB2312" w:eastAsia="楷体_GB2312" w:hAnsi="仿宋" w:hint="eastAsia"/>
          <w:color w:val="333333"/>
          <w:sz w:val="32"/>
          <w:szCs w:val="32"/>
        </w:rPr>
        <w:t>3.教授为本科生上课情况检查</w:t>
      </w:r>
    </w:p>
    <w:p w14:paraId="1F831367" w14:textId="77777777" w:rsidR="00A54750" w:rsidRPr="00657DCF" w:rsidRDefault="00A54750"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各教学单位自查教授为本科生上课情况，检查给教授排课，实际上课由他人代上的情况。</w:t>
      </w:r>
    </w:p>
    <w:p w14:paraId="57A18D52" w14:textId="349C8CB8" w:rsidR="00C91832" w:rsidRDefault="00A54750" w:rsidP="001C0B62">
      <w:pPr>
        <w:widowControl/>
        <w:ind w:firstLine="646"/>
        <w:jc w:val="left"/>
        <w:rPr>
          <w:rFonts w:ascii="楷体_GB2312" w:eastAsia="楷体_GB2312" w:hAnsi="仿宋"/>
          <w:color w:val="333333"/>
          <w:sz w:val="32"/>
          <w:szCs w:val="32"/>
        </w:rPr>
      </w:pPr>
      <w:r>
        <w:rPr>
          <w:rFonts w:ascii="楷体_GB2312" w:eastAsia="楷体_GB2312" w:hAnsi="仿宋" w:hint="eastAsia"/>
          <w:color w:val="333333"/>
          <w:sz w:val="32"/>
          <w:szCs w:val="32"/>
        </w:rPr>
        <w:t>4.</w:t>
      </w:r>
      <w:r w:rsidR="00C91832" w:rsidRPr="00C91832">
        <w:rPr>
          <w:rFonts w:ascii="仿宋" w:eastAsia="仿宋" w:hAnsi="仿宋" w:cs="宋体" w:hint="eastAsia"/>
          <w:color w:val="333333"/>
          <w:kern w:val="0"/>
          <w:sz w:val="32"/>
          <w:szCs w:val="32"/>
        </w:rPr>
        <w:t xml:space="preserve"> </w:t>
      </w:r>
      <w:r w:rsidR="00C91832" w:rsidRPr="00C91832">
        <w:rPr>
          <w:rFonts w:ascii="楷体_GB2312" w:eastAsia="楷体_GB2312" w:hAnsi="仿宋" w:hint="eastAsia"/>
          <w:color w:val="333333"/>
          <w:sz w:val="32"/>
          <w:szCs w:val="32"/>
        </w:rPr>
        <w:t>毕业设计（论文）及试卷</w:t>
      </w:r>
      <w:r>
        <w:rPr>
          <w:rFonts w:ascii="楷体_GB2312" w:eastAsia="楷体_GB2312" w:hAnsi="仿宋" w:hint="eastAsia"/>
          <w:color w:val="333333"/>
          <w:sz w:val="32"/>
          <w:szCs w:val="32"/>
        </w:rPr>
        <w:t>抽查</w:t>
      </w:r>
    </w:p>
    <w:p w14:paraId="2F2660ED" w14:textId="17808F31" w:rsidR="009336F8" w:rsidRPr="009336F8" w:rsidRDefault="009336F8" w:rsidP="001C0B62">
      <w:pPr>
        <w:widowControl/>
        <w:ind w:firstLine="646"/>
        <w:jc w:val="left"/>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各教学单位要组织院督导、系主任配合校</w:t>
      </w:r>
      <w:proofErr w:type="gramStart"/>
      <w:r w:rsidRPr="00657DCF">
        <w:rPr>
          <w:rFonts w:ascii="仿宋" w:eastAsia="仿宋" w:hAnsi="仿宋" w:cs="宋体" w:hint="eastAsia"/>
          <w:color w:val="333333"/>
          <w:kern w:val="0"/>
          <w:sz w:val="32"/>
          <w:szCs w:val="32"/>
        </w:rPr>
        <w:t>督</w:t>
      </w:r>
      <w:r w:rsidR="00165342" w:rsidRPr="00657DCF">
        <w:rPr>
          <w:rFonts w:ascii="仿宋" w:eastAsia="仿宋" w:hAnsi="仿宋" w:cs="宋体" w:hint="eastAsia"/>
          <w:color w:val="333333"/>
          <w:kern w:val="0"/>
          <w:sz w:val="32"/>
          <w:szCs w:val="32"/>
        </w:rPr>
        <w:t>学</w:t>
      </w:r>
      <w:r w:rsidRPr="00657DCF">
        <w:rPr>
          <w:rFonts w:ascii="仿宋" w:eastAsia="仿宋" w:hAnsi="仿宋" w:cs="宋体" w:hint="eastAsia"/>
          <w:color w:val="333333"/>
          <w:kern w:val="0"/>
          <w:sz w:val="32"/>
          <w:szCs w:val="32"/>
        </w:rPr>
        <w:t>组</w:t>
      </w:r>
      <w:proofErr w:type="gramEnd"/>
      <w:r w:rsidRPr="00657DCF">
        <w:rPr>
          <w:rFonts w:ascii="仿宋" w:eastAsia="仿宋" w:hAnsi="仿宋" w:cs="宋体" w:hint="eastAsia"/>
          <w:color w:val="333333"/>
          <w:kern w:val="0"/>
          <w:sz w:val="32"/>
          <w:szCs w:val="32"/>
        </w:rPr>
        <w:t>开展</w:t>
      </w:r>
      <w:r w:rsidRPr="009336F8">
        <w:rPr>
          <w:rFonts w:ascii="仿宋" w:eastAsia="仿宋" w:hAnsi="仿宋" w:cs="宋体" w:hint="eastAsia"/>
          <w:color w:val="333333"/>
          <w:kern w:val="0"/>
          <w:sz w:val="32"/>
          <w:szCs w:val="32"/>
        </w:rPr>
        <w:t>20</w:t>
      </w:r>
      <w:r w:rsidR="000C02E2">
        <w:rPr>
          <w:rFonts w:ascii="仿宋" w:eastAsia="仿宋" w:hAnsi="仿宋" w:cs="宋体"/>
          <w:color w:val="333333"/>
          <w:kern w:val="0"/>
          <w:sz w:val="32"/>
          <w:szCs w:val="32"/>
        </w:rPr>
        <w:t>20</w:t>
      </w:r>
      <w:r w:rsidRPr="009336F8">
        <w:rPr>
          <w:rFonts w:ascii="仿宋" w:eastAsia="仿宋" w:hAnsi="仿宋" w:cs="宋体" w:hint="eastAsia"/>
          <w:color w:val="333333"/>
          <w:kern w:val="0"/>
          <w:sz w:val="32"/>
          <w:szCs w:val="32"/>
        </w:rPr>
        <w:t>/20</w:t>
      </w:r>
      <w:r w:rsidRPr="00DA0C05">
        <w:rPr>
          <w:rFonts w:ascii="仿宋" w:eastAsia="仿宋" w:hAnsi="仿宋" w:cs="宋体" w:hint="eastAsia"/>
          <w:color w:val="333333"/>
          <w:kern w:val="0"/>
          <w:sz w:val="32"/>
          <w:szCs w:val="32"/>
        </w:rPr>
        <w:t>2</w:t>
      </w:r>
      <w:r w:rsidR="000C02E2">
        <w:rPr>
          <w:rFonts w:ascii="仿宋" w:eastAsia="仿宋" w:hAnsi="仿宋" w:cs="宋体"/>
          <w:color w:val="333333"/>
          <w:kern w:val="0"/>
          <w:sz w:val="32"/>
          <w:szCs w:val="32"/>
        </w:rPr>
        <w:t>1</w:t>
      </w:r>
      <w:r w:rsidRPr="009336F8">
        <w:rPr>
          <w:rFonts w:ascii="仿宋" w:eastAsia="仿宋" w:hAnsi="仿宋" w:cs="宋体" w:hint="eastAsia"/>
          <w:color w:val="333333"/>
          <w:kern w:val="0"/>
          <w:sz w:val="32"/>
          <w:szCs w:val="32"/>
        </w:rPr>
        <w:t>学年</w:t>
      </w:r>
      <w:r w:rsidR="000C02E2">
        <w:rPr>
          <w:rFonts w:ascii="仿宋" w:eastAsia="仿宋" w:hAnsi="仿宋" w:cs="宋体" w:hint="eastAsia"/>
          <w:color w:val="333333"/>
          <w:kern w:val="0"/>
          <w:sz w:val="32"/>
          <w:szCs w:val="32"/>
        </w:rPr>
        <w:t>第一学期</w:t>
      </w:r>
      <w:r w:rsidRPr="009336F8">
        <w:rPr>
          <w:rFonts w:ascii="仿宋" w:eastAsia="仿宋" w:hAnsi="仿宋" w:cs="宋体" w:hint="eastAsia"/>
          <w:color w:val="333333"/>
          <w:kern w:val="0"/>
          <w:sz w:val="32"/>
          <w:szCs w:val="32"/>
        </w:rPr>
        <w:t>试卷归档情况检查和20</w:t>
      </w:r>
      <w:r w:rsidRPr="00DA0C05">
        <w:rPr>
          <w:rFonts w:ascii="仿宋" w:eastAsia="仿宋" w:hAnsi="仿宋" w:cs="宋体" w:hint="eastAsia"/>
          <w:color w:val="333333"/>
          <w:kern w:val="0"/>
          <w:sz w:val="32"/>
          <w:szCs w:val="32"/>
        </w:rPr>
        <w:t>21</w:t>
      </w:r>
      <w:r w:rsidRPr="009336F8">
        <w:rPr>
          <w:rFonts w:ascii="仿宋" w:eastAsia="仿宋" w:hAnsi="仿宋" w:cs="宋体" w:hint="eastAsia"/>
          <w:color w:val="333333"/>
          <w:kern w:val="0"/>
          <w:sz w:val="32"/>
          <w:szCs w:val="32"/>
        </w:rPr>
        <w:t>届毕业生毕业设计（论文）中期进度情况检查</w:t>
      </w:r>
      <w:r w:rsidR="00EF06EA">
        <w:rPr>
          <w:rFonts w:ascii="仿宋" w:eastAsia="仿宋" w:hAnsi="仿宋" w:cs="宋体" w:hint="eastAsia"/>
          <w:color w:val="333333"/>
          <w:kern w:val="0"/>
          <w:sz w:val="32"/>
          <w:szCs w:val="32"/>
        </w:rPr>
        <w:t>。</w:t>
      </w:r>
    </w:p>
    <w:p w14:paraId="76228B00" w14:textId="610A250F" w:rsidR="0094576E" w:rsidRDefault="0094576E" w:rsidP="001C0B62">
      <w:pPr>
        <w:widowControl/>
        <w:ind w:firstLine="646"/>
        <w:jc w:val="left"/>
        <w:rPr>
          <w:rFonts w:ascii="仿宋" w:eastAsia="仿宋" w:hAnsi="仿宋" w:cs="宋体"/>
          <w:color w:val="333333"/>
          <w:kern w:val="0"/>
          <w:sz w:val="32"/>
          <w:szCs w:val="32"/>
        </w:rPr>
      </w:pPr>
      <w:r>
        <w:rPr>
          <w:rFonts w:ascii="楷体_GB2312" w:eastAsia="楷体_GB2312" w:hAnsi="仿宋"/>
          <w:color w:val="333333"/>
          <w:sz w:val="32"/>
          <w:szCs w:val="32"/>
        </w:rPr>
        <w:t>5</w:t>
      </w:r>
      <w:r w:rsidR="009336F8" w:rsidRPr="0094576E">
        <w:rPr>
          <w:rFonts w:ascii="楷体_GB2312" w:eastAsia="楷体_GB2312" w:hAnsi="仿宋" w:hint="eastAsia"/>
          <w:color w:val="333333"/>
          <w:sz w:val="32"/>
          <w:szCs w:val="32"/>
        </w:rPr>
        <w:t>.组织召开师生座谈会</w:t>
      </w:r>
    </w:p>
    <w:p w14:paraId="6E612C1A" w14:textId="41106173" w:rsidR="009336F8" w:rsidRPr="009336F8" w:rsidRDefault="0094576E" w:rsidP="001C0B62">
      <w:pPr>
        <w:widowControl/>
        <w:ind w:firstLine="646"/>
        <w:jc w:val="left"/>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各教学单位要组织召开师生座谈会。</w:t>
      </w:r>
      <w:r w:rsidR="009336F8" w:rsidRPr="009336F8">
        <w:rPr>
          <w:rFonts w:ascii="仿宋" w:eastAsia="仿宋" w:hAnsi="仿宋" w:cs="宋体" w:hint="eastAsia"/>
          <w:color w:val="333333"/>
          <w:kern w:val="0"/>
          <w:sz w:val="32"/>
          <w:szCs w:val="32"/>
        </w:rPr>
        <w:t>教学质量监控与评价中心、教务处</w:t>
      </w:r>
      <w:r w:rsidR="00532321">
        <w:rPr>
          <w:rFonts w:ascii="仿宋" w:eastAsia="仿宋" w:hAnsi="仿宋" w:cs="宋体" w:hint="eastAsia"/>
          <w:color w:val="333333"/>
          <w:kern w:val="0"/>
          <w:sz w:val="32"/>
          <w:szCs w:val="32"/>
        </w:rPr>
        <w:t>、教师发展中心</w:t>
      </w:r>
      <w:r w:rsidR="009336F8" w:rsidRPr="009336F8">
        <w:rPr>
          <w:rFonts w:ascii="仿宋" w:eastAsia="仿宋" w:hAnsi="仿宋" w:cs="宋体" w:hint="eastAsia"/>
          <w:color w:val="333333"/>
          <w:kern w:val="0"/>
          <w:sz w:val="32"/>
          <w:szCs w:val="32"/>
        </w:rPr>
        <w:t>选派联络员参加各教学单位的师生座会及教学检查工作，本次期中教学检查师生座谈会的意见和建议请上传高等教育质量保障与管理</w:t>
      </w:r>
      <w:proofErr w:type="gramStart"/>
      <w:r w:rsidR="009336F8" w:rsidRPr="009336F8">
        <w:rPr>
          <w:rFonts w:ascii="仿宋" w:eastAsia="仿宋" w:hAnsi="仿宋" w:cs="宋体" w:hint="eastAsia"/>
          <w:color w:val="333333"/>
          <w:kern w:val="0"/>
          <w:sz w:val="32"/>
          <w:szCs w:val="32"/>
        </w:rPr>
        <w:t>云服务</w:t>
      </w:r>
      <w:proofErr w:type="gramEnd"/>
      <w:r w:rsidR="009336F8" w:rsidRPr="009336F8">
        <w:rPr>
          <w:rFonts w:ascii="仿宋" w:eastAsia="仿宋" w:hAnsi="仿宋" w:cs="宋体" w:hint="eastAsia"/>
          <w:color w:val="333333"/>
          <w:kern w:val="0"/>
          <w:sz w:val="32"/>
          <w:szCs w:val="32"/>
        </w:rPr>
        <w:t>平台中意见反馈模块，教学质量监控与评价中心将协调相关部门</w:t>
      </w:r>
      <w:r w:rsidR="009336F8" w:rsidRPr="009336F8">
        <w:rPr>
          <w:rFonts w:ascii="仿宋" w:eastAsia="仿宋" w:hAnsi="仿宋" w:cs="宋体" w:hint="eastAsia"/>
          <w:color w:val="333333"/>
          <w:kern w:val="0"/>
          <w:sz w:val="32"/>
          <w:szCs w:val="32"/>
        </w:rPr>
        <w:lastRenderedPageBreak/>
        <w:t>予以答复和解决（只收集与教学相关的问题，截止时间</w:t>
      </w:r>
      <w:r w:rsidR="009336F8" w:rsidRPr="00DA0C05">
        <w:rPr>
          <w:rFonts w:ascii="仿宋" w:eastAsia="仿宋" w:hAnsi="仿宋" w:cs="宋体" w:hint="eastAsia"/>
          <w:color w:val="333333"/>
          <w:kern w:val="0"/>
          <w:sz w:val="32"/>
          <w:szCs w:val="32"/>
        </w:rPr>
        <w:t>5</w:t>
      </w:r>
      <w:r w:rsidR="009336F8" w:rsidRPr="009336F8">
        <w:rPr>
          <w:rFonts w:ascii="仿宋" w:eastAsia="仿宋" w:hAnsi="仿宋" w:cs="宋体" w:hint="eastAsia"/>
          <w:color w:val="333333"/>
          <w:kern w:val="0"/>
          <w:sz w:val="32"/>
          <w:szCs w:val="32"/>
        </w:rPr>
        <w:t>月</w:t>
      </w:r>
      <w:r w:rsidR="009336F8" w:rsidRPr="00DA0C05">
        <w:rPr>
          <w:rFonts w:ascii="仿宋" w:eastAsia="仿宋" w:hAnsi="仿宋" w:cs="宋体" w:hint="eastAsia"/>
          <w:color w:val="333333"/>
          <w:kern w:val="0"/>
          <w:sz w:val="32"/>
          <w:szCs w:val="32"/>
        </w:rPr>
        <w:t>1</w:t>
      </w:r>
      <w:r w:rsidR="009F15C2">
        <w:rPr>
          <w:rFonts w:ascii="仿宋" w:eastAsia="仿宋" w:hAnsi="仿宋" w:cs="宋体" w:hint="eastAsia"/>
          <w:color w:val="333333"/>
          <w:kern w:val="0"/>
          <w:sz w:val="32"/>
          <w:szCs w:val="32"/>
        </w:rPr>
        <w:t>4</w:t>
      </w:r>
      <w:r w:rsidR="009336F8" w:rsidRPr="009336F8">
        <w:rPr>
          <w:rFonts w:ascii="仿宋" w:eastAsia="仿宋" w:hAnsi="仿宋" w:cs="宋体" w:hint="eastAsia"/>
          <w:color w:val="333333"/>
          <w:kern w:val="0"/>
          <w:sz w:val="32"/>
          <w:szCs w:val="32"/>
        </w:rPr>
        <w:t>日）。</w:t>
      </w:r>
    </w:p>
    <w:p w14:paraId="3933153C" w14:textId="7F12611E" w:rsidR="00634046" w:rsidRDefault="0063404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3"/>
        <w:rPr>
          <w:color w:val="333333"/>
        </w:rPr>
      </w:pPr>
      <w:r>
        <w:rPr>
          <w:rStyle w:val="a5"/>
          <w:rFonts w:hAnsi="仿宋" w:hint="eastAsia"/>
          <w:bCs w:val="0"/>
          <w:color w:val="333333"/>
          <w:sz w:val="32"/>
          <w:szCs w:val="32"/>
        </w:rPr>
        <w:t>四、材料报送</w:t>
      </w:r>
    </w:p>
    <w:p w14:paraId="7B418F62" w14:textId="6401F32E" w:rsidR="00634046" w:rsidRPr="00657DCF" w:rsidRDefault="0063404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1.</w:t>
      </w:r>
      <w:r w:rsidR="00C4458D" w:rsidRPr="00657DCF">
        <w:rPr>
          <w:rFonts w:ascii="仿宋" w:eastAsia="仿宋" w:hAnsi="仿宋" w:cs="宋体" w:hint="eastAsia"/>
          <w:color w:val="333333"/>
          <w:kern w:val="0"/>
          <w:sz w:val="32"/>
          <w:szCs w:val="32"/>
        </w:rPr>
        <w:t>《</w:t>
      </w:r>
      <w:r w:rsidRPr="00657DCF">
        <w:rPr>
          <w:rFonts w:ascii="仿宋" w:eastAsia="仿宋" w:hAnsi="仿宋" w:cs="宋体" w:hint="eastAsia"/>
          <w:color w:val="333333"/>
          <w:kern w:val="0"/>
          <w:sz w:val="32"/>
          <w:szCs w:val="32"/>
        </w:rPr>
        <w:t>期中教学检查自查报告</w:t>
      </w:r>
      <w:r w:rsidR="00C4458D" w:rsidRPr="00657DCF">
        <w:rPr>
          <w:rFonts w:ascii="仿宋" w:eastAsia="仿宋" w:hAnsi="仿宋" w:cs="宋体" w:hint="eastAsia"/>
          <w:color w:val="333333"/>
          <w:kern w:val="0"/>
          <w:sz w:val="32"/>
          <w:szCs w:val="32"/>
        </w:rPr>
        <w:t>》</w:t>
      </w:r>
      <w:r w:rsidRPr="00657DCF">
        <w:rPr>
          <w:rFonts w:ascii="仿宋" w:eastAsia="仿宋" w:hAnsi="仿宋" w:cs="宋体" w:hint="eastAsia"/>
          <w:color w:val="333333"/>
          <w:kern w:val="0"/>
          <w:sz w:val="32"/>
          <w:szCs w:val="32"/>
        </w:rPr>
        <w:t>；</w:t>
      </w:r>
    </w:p>
    <w:p w14:paraId="1D269984" w14:textId="11B3154F" w:rsidR="00634046" w:rsidRPr="00657DCF" w:rsidRDefault="0063404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645"/>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2.</w:t>
      </w:r>
      <w:r w:rsidR="00E639F6" w:rsidRPr="00657DCF">
        <w:rPr>
          <w:rFonts w:ascii="仿宋" w:eastAsia="仿宋" w:hAnsi="仿宋" w:cs="宋体"/>
          <w:color w:val="333333"/>
          <w:kern w:val="0"/>
          <w:sz w:val="32"/>
          <w:szCs w:val="32"/>
        </w:rPr>
        <w:t xml:space="preserve"> </w:t>
      </w:r>
      <w:r w:rsidR="0069185A">
        <w:rPr>
          <w:rFonts w:ascii="仿宋" w:eastAsia="仿宋" w:hAnsi="仿宋" w:cs="宋体"/>
          <w:color w:val="333333"/>
          <w:kern w:val="0"/>
          <w:sz w:val="32"/>
          <w:szCs w:val="32"/>
        </w:rPr>
        <w:t>2021</w:t>
      </w:r>
      <w:r w:rsidR="0069185A">
        <w:rPr>
          <w:rFonts w:ascii="仿宋" w:eastAsia="仿宋" w:hAnsi="仿宋" w:cs="宋体" w:hint="eastAsia"/>
          <w:color w:val="333333"/>
          <w:kern w:val="0"/>
          <w:sz w:val="32"/>
          <w:szCs w:val="32"/>
        </w:rPr>
        <w:t>届毕业生毕业论文中期进度检查评价成绩表；</w:t>
      </w:r>
    </w:p>
    <w:p w14:paraId="6CDC1A9E" w14:textId="76588D23" w:rsidR="00634046" w:rsidRPr="00657DCF" w:rsidRDefault="0063404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645"/>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3.</w:t>
      </w:r>
      <w:r w:rsidR="007D4155">
        <w:rPr>
          <w:rFonts w:ascii="仿宋" w:eastAsia="仿宋" w:hAnsi="仿宋" w:cs="宋体"/>
          <w:color w:val="333333"/>
          <w:kern w:val="0"/>
          <w:sz w:val="32"/>
          <w:szCs w:val="32"/>
        </w:rPr>
        <w:t xml:space="preserve"> </w:t>
      </w:r>
      <w:r w:rsidR="00E639F6" w:rsidRPr="00657DCF">
        <w:rPr>
          <w:rFonts w:ascii="仿宋" w:eastAsia="仿宋" w:hAnsi="仿宋" w:cs="宋体" w:hint="eastAsia"/>
          <w:color w:val="333333"/>
          <w:kern w:val="0"/>
          <w:sz w:val="32"/>
          <w:szCs w:val="32"/>
        </w:rPr>
        <w:t>本科毕业生论文中期进度检查专家反馈表；</w:t>
      </w:r>
    </w:p>
    <w:p w14:paraId="52F60C0B" w14:textId="243B4820" w:rsidR="00634046" w:rsidRDefault="0063404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645"/>
        <w:rPr>
          <w:rFonts w:ascii="仿宋" w:eastAsia="仿宋" w:hAnsi="仿宋" w:cs="宋体"/>
          <w:color w:val="333333"/>
          <w:kern w:val="0"/>
          <w:sz w:val="32"/>
          <w:szCs w:val="32"/>
        </w:rPr>
      </w:pPr>
      <w:r w:rsidRPr="00657DCF">
        <w:rPr>
          <w:rFonts w:ascii="仿宋" w:eastAsia="仿宋" w:hAnsi="仿宋" w:cs="宋体" w:hint="eastAsia"/>
          <w:color w:val="333333"/>
          <w:kern w:val="0"/>
          <w:sz w:val="32"/>
          <w:szCs w:val="32"/>
        </w:rPr>
        <w:t>4.</w:t>
      </w:r>
      <w:r w:rsidR="00E639F6">
        <w:rPr>
          <w:rFonts w:ascii="仿宋" w:eastAsia="仿宋" w:hAnsi="仿宋" w:cs="宋体"/>
          <w:color w:val="333333"/>
          <w:kern w:val="0"/>
          <w:sz w:val="32"/>
          <w:szCs w:val="32"/>
        </w:rPr>
        <w:t xml:space="preserve"> </w:t>
      </w:r>
      <w:r w:rsidR="00E639F6" w:rsidRPr="00657DCF">
        <w:rPr>
          <w:rFonts w:ascii="仿宋" w:eastAsia="仿宋" w:hAnsi="仿宋" w:cs="宋体" w:hint="eastAsia"/>
          <w:color w:val="333333"/>
          <w:kern w:val="0"/>
          <w:sz w:val="32"/>
          <w:szCs w:val="32"/>
        </w:rPr>
        <w:t>长春工业大学试卷教学档案抽查专家反馈表；</w:t>
      </w:r>
    </w:p>
    <w:p w14:paraId="4263B712" w14:textId="328B8347" w:rsidR="00B57511" w:rsidRDefault="00E639F6"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645"/>
        <w:rPr>
          <w:rFonts w:ascii="仿宋" w:eastAsia="仿宋" w:hAnsi="仿宋" w:cs="宋体"/>
          <w:color w:val="333333"/>
          <w:kern w:val="0"/>
          <w:sz w:val="32"/>
          <w:szCs w:val="32"/>
        </w:rPr>
      </w:pPr>
      <w:r>
        <w:rPr>
          <w:rFonts w:ascii="仿宋" w:eastAsia="仿宋" w:hAnsi="仿宋" w:cs="宋体" w:hint="eastAsia"/>
          <w:color w:val="333333"/>
          <w:kern w:val="0"/>
          <w:sz w:val="32"/>
          <w:szCs w:val="32"/>
        </w:rPr>
        <w:t>5</w:t>
      </w:r>
      <w:r>
        <w:rPr>
          <w:rFonts w:ascii="仿宋" w:eastAsia="仿宋" w:hAnsi="仿宋" w:cs="宋体"/>
          <w:color w:val="333333"/>
          <w:kern w:val="0"/>
          <w:sz w:val="32"/>
          <w:szCs w:val="32"/>
        </w:rPr>
        <w:t>.</w:t>
      </w:r>
      <w:r w:rsidR="00F902C8">
        <w:rPr>
          <w:rFonts w:ascii="仿宋" w:eastAsia="仿宋" w:hAnsi="仿宋" w:cs="宋体"/>
          <w:color w:val="333333"/>
          <w:kern w:val="0"/>
          <w:sz w:val="32"/>
          <w:szCs w:val="32"/>
        </w:rPr>
        <w:t xml:space="preserve"> </w:t>
      </w:r>
      <w:r w:rsidR="00B57511">
        <w:rPr>
          <w:rFonts w:ascii="仿宋" w:eastAsia="仿宋" w:hAnsi="仿宋" w:cs="宋体" w:hint="eastAsia"/>
          <w:color w:val="333333"/>
          <w:kern w:val="0"/>
          <w:sz w:val="32"/>
          <w:szCs w:val="32"/>
        </w:rPr>
        <w:t>长春工业大学试卷教学档案抽查评价表</w:t>
      </w:r>
      <w:r w:rsidR="007D4155" w:rsidRPr="00657DCF">
        <w:rPr>
          <w:rFonts w:ascii="仿宋" w:eastAsia="仿宋" w:hAnsi="仿宋" w:cs="宋体" w:hint="eastAsia"/>
          <w:color w:val="333333"/>
          <w:kern w:val="0"/>
          <w:sz w:val="32"/>
          <w:szCs w:val="32"/>
        </w:rPr>
        <w:t>；</w:t>
      </w:r>
    </w:p>
    <w:p w14:paraId="6A0426FA" w14:textId="558028D7" w:rsidR="00E639F6" w:rsidRPr="00657DCF" w:rsidRDefault="008A026B"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645"/>
        <w:rPr>
          <w:rFonts w:ascii="仿宋" w:eastAsia="仿宋" w:hAnsi="仿宋" w:cs="宋体"/>
          <w:color w:val="333333"/>
          <w:kern w:val="0"/>
          <w:sz w:val="32"/>
          <w:szCs w:val="32"/>
        </w:rPr>
      </w:pPr>
      <w:r>
        <w:rPr>
          <w:rFonts w:ascii="仿宋" w:eastAsia="仿宋" w:hAnsi="仿宋" w:cs="宋体"/>
          <w:color w:val="333333"/>
          <w:kern w:val="0"/>
          <w:sz w:val="32"/>
          <w:szCs w:val="32"/>
        </w:rPr>
        <w:t>6.</w:t>
      </w:r>
      <w:r w:rsidR="00F902C8">
        <w:rPr>
          <w:rFonts w:ascii="仿宋" w:eastAsia="仿宋" w:hAnsi="仿宋" w:cs="宋体"/>
          <w:color w:val="333333"/>
          <w:kern w:val="0"/>
          <w:sz w:val="32"/>
          <w:szCs w:val="32"/>
        </w:rPr>
        <w:t xml:space="preserve"> </w:t>
      </w:r>
      <w:r w:rsidR="00E639F6" w:rsidRPr="00657DCF">
        <w:rPr>
          <w:rFonts w:ascii="仿宋" w:eastAsia="仿宋" w:hAnsi="仿宋" w:cs="宋体" w:hint="eastAsia"/>
          <w:color w:val="333333"/>
          <w:kern w:val="0"/>
          <w:sz w:val="32"/>
          <w:szCs w:val="32"/>
        </w:rPr>
        <w:t>教授为本科生上课情况统计表。</w:t>
      </w:r>
    </w:p>
    <w:p w14:paraId="34AA89A2" w14:textId="5C109520" w:rsidR="00E374EA" w:rsidRPr="0072197F" w:rsidRDefault="00F902C8"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color w:val="333333"/>
          <w:kern w:val="0"/>
          <w:sz w:val="32"/>
          <w:szCs w:val="32"/>
        </w:rPr>
      </w:pPr>
      <w:r w:rsidRPr="0072197F">
        <w:rPr>
          <w:rFonts w:ascii="仿宋" w:eastAsia="仿宋" w:hAnsi="仿宋" w:cs="宋体" w:hint="eastAsia"/>
          <w:color w:val="333333"/>
          <w:kern w:val="0"/>
          <w:sz w:val="32"/>
          <w:szCs w:val="32"/>
        </w:rPr>
        <w:t>其中，1加盖公章，电子版（</w:t>
      </w:r>
      <w:r w:rsidRPr="0072197F">
        <w:rPr>
          <w:rFonts w:ascii="仿宋" w:eastAsia="仿宋" w:hAnsi="仿宋" w:cs="宋体"/>
          <w:color w:val="333333"/>
          <w:kern w:val="0"/>
          <w:sz w:val="32"/>
          <w:szCs w:val="32"/>
        </w:rPr>
        <w:t>PDF</w:t>
      </w:r>
      <w:r w:rsidRPr="0072197F">
        <w:rPr>
          <w:rFonts w:ascii="仿宋" w:eastAsia="仿宋" w:hAnsi="仿宋" w:cs="宋体" w:hint="eastAsia"/>
          <w:color w:val="333333"/>
          <w:kern w:val="0"/>
          <w:sz w:val="32"/>
          <w:szCs w:val="32"/>
        </w:rPr>
        <w:t>格式），2</w:t>
      </w:r>
      <w:r w:rsidRPr="0072197F">
        <w:rPr>
          <w:rFonts w:ascii="仿宋" w:eastAsia="仿宋" w:hAnsi="仿宋" w:cs="宋体"/>
          <w:color w:val="333333"/>
          <w:kern w:val="0"/>
          <w:sz w:val="32"/>
          <w:szCs w:val="32"/>
        </w:rPr>
        <w:t>345</w:t>
      </w:r>
      <w:r w:rsidRPr="0072197F">
        <w:rPr>
          <w:rFonts w:ascii="仿宋" w:eastAsia="仿宋" w:hAnsi="仿宋" w:cs="宋体" w:hint="eastAsia"/>
          <w:color w:val="333333"/>
          <w:kern w:val="0"/>
          <w:sz w:val="32"/>
          <w:szCs w:val="32"/>
        </w:rPr>
        <w:t>纸质文本和电子版（</w:t>
      </w:r>
      <w:r w:rsidRPr="0072197F">
        <w:rPr>
          <w:rFonts w:ascii="仿宋" w:eastAsia="仿宋" w:hAnsi="仿宋" w:cs="宋体"/>
          <w:color w:val="333333"/>
          <w:kern w:val="0"/>
          <w:sz w:val="32"/>
          <w:szCs w:val="32"/>
        </w:rPr>
        <w:t>PDF</w:t>
      </w:r>
      <w:r w:rsidRPr="0072197F">
        <w:rPr>
          <w:rFonts w:ascii="仿宋" w:eastAsia="仿宋" w:hAnsi="仿宋" w:cs="宋体" w:hint="eastAsia"/>
          <w:color w:val="333333"/>
          <w:kern w:val="0"/>
          <w:sz w:val="32"/>
          <w:szCs w:val="32"/>
        </w:rPr>
        <w:t>格式）</w:t>
      </w:r>
      <w:r w:rsidR="00041067" w:rsidRPr="0072197F">
        <w:rPr>
          <w:rFonts w:ascii="仿宋" w:eastAsia="仿宋" w:hAnsi="仿宋" w:cs="宋体" w:hint="eastAsia"/>
          <w:color w:val="333333"/>
          <w:kern w:val="0"/>
          <w:sz w:val="32"/>
          <w:szCs w:val="32"/>
        </w:rPr>
        <w:t>，6加盖公章，电子版（</w:t>
      </w:r>
      <w:r w:rsidR="00041067" w:rsidRPr="0072197F">
        <w:rPr>
          <w:rFonts w:ascii="仿宋" w:eastAsia="仿宋" w:hAnsi="仿宋" w:cs="宋体"/>
          <w:color w:val="333333"/>
          <w:kern w:val="0"/>
          <w:sz w:val="32"/>
          <w:szCs w:val="32"/>
        </w:rPr>
        <w:t>PDF</w:t>
      </w:r>
      <w:r w:rsidR="00041067" w:rsidRPr="0072197F">
        <w:rPr>
          <w:rFonts w:ascii="仿宋" w:eastAsia="仿宋" w:hAnsi="仿宋" w:cs="宋体" w:hint="eastAsia"/>
          <w:color w:val="333333"/>
          <w:kern w:val="0"/>
          <w:sz w:val="32"/>
          <w:szCs w:val="32"/>
        </w:rPr>
        <w:t>格式</w:t>
      </w:r>
      <w:r w:rsidR="000E351C" w:rsidRPr="0072197F">
        <w:rPr>
          <w:rFonts w:ascii="仿宋" w:eastAsia="仿宋" w:hAnsi="仿宋" w:cs="宋体" w:hint="eastAsia"/>
          <w:color w:val="333333"/>
          <w:kern w:val="0"/>
          <w:sz w:val="32"/>
          <w:szCs w:val="32"/>
        </w:rPr>
        <w:t>和</w:t>
      </w:r>
      <w:r w:rsidR="00041067" w:rsidRPr="0072197F">
        <w:rPr>
          <w:rFonts w:ascii="仿宋" w:eastAsia="仿宋" w:hAnsi="仿宋" w:cs="宋体" w:hint="eastAsia"/>
          <w:color w:val="333333"/>
          <w:kern w:val="0"/>
          <w:sz w:val="32"/>
          <w:szCs w:val="32"/>
        </w:rPr>
        <w:t>E</w:t>
      </w:r>
      <w:r w:rsidR="00041067" w:rsidRPr="0072197F">
        <w:rPr>
          <w:rFonts w:ascii="仿宋" w:eastAsia="仿宋" w:hAnsi="仿宋" w:cs="宋体"/>
          <w:color w:val="333333"/>
          <w:kern w:val="0"/>
          <w:sz w:val="32"/>
          <w:szCs w:val="32"/>
        </w:rPr>
        <w:t>xcel</w:t>
      </w:r>
      <w:r w:rsidR="00041067" w:rsidRPr="0072197F">
        <w:rPr>
          <w:rFonts w:ascii="仿宋" w:eastAsia="仿宋" w:hAnsi="仿宋" w:cs="宋体" w:hint="eastAsia"/>
          <w:color w:val="333333"/>
          <w:kern w:val="0"/>
          <w:sz w:val="32"/>
          <w:szCs w:val="32"/>
        </w:rPr>
        <w:t>格式）</w:t>
      </w:r>
      <w:r w:rsidR="0083316F" w:rsidRPr="0072197F">
        <w:rPr>
          <w:rFonts w:ascii="仿宋" w:eastAsia="仿宋" w:hAnsi="仿宋" w:cs="宋体" w:hint="eastAsia"/>
          <w:color w:val="333333"/>
          <w:kern w:val="0"/>
          <w:sz w:val="32"/>
          <w:szCs w:val="32"/>
        </w:rPr>
        <w:t>。</w:t>
      </w:r>
    </w:p>
    <w:p w14:paraId="4438EA85" w14:textId="37B95577" w:rsidR="00634046" w:rsidRPr="004F5BEB" w:rsidRDefault="00E374EA" w:rsidP="001C0B62">
      <w:pPr>
        <w:tabs>
          <w:tab w:val="left" w:pos="915"/>
          <w:tab w:val="left" w:pos="1830"/>
          <w:tab w:val="left" w:pos="2745"/>
          <w:tab w:val="left" w:pos="3660"/>
          <w:tab w:val="left" w:pos="4575"/>
          <w:tab w:val="left" w:pos="5490"/>
          <w:tab w:val="left" w:pos="6405"/>
          <w:tab w:val="left" w:pos="7335"/>
          <w:tab w:val="left" w:pos="8250"/>
          <w:tab w:val="left" w:pos="9165"/>
          <w:tab w:val="left" w:pos="10080"/>
          <w:tab w:val="left" w:pos="10995"/>
          <w:tab w:val="left" w:pos="11910"/>
          <w:tab w:val="left" w:pos="12825"/>
          <w:tab w:val="left" w:pos="13740"/>
          <w:tab w:val="left" w:pos="14655"/>
        </w:tabs>
        <w:ind w:firstLineChars="200" w:firstLine="640"/>
        <w:rPr>
          <w:rFonts w:ascii="仿宋" w:eastAsia="仿宋" w:hAnsi="仿宋" w:cs="宋体"/>
          <w:kern w:val="0"/>
          <w:sz w:val="32"/>
          <w:szCs w:val="32"/>
        </w:rPr>
      </w:pPr>
      <w:r w:rsidRPr="0072197F">
        <w:rPr>
          <w:rFonts w:ascii="仿宋" w:eastAsia="仿宋" w:hAnsi="仿宋" w:cs="宋体" w:hint="eastAsia"/>
          <w:color w:val="333333"/>
          <w:kern w:val="0"/>
          <w:sz w:val="32"/>
          <w:szCs w:val="32"/>
        </w:rPr>
        <w:t>请各教学单位于</w:t>
      </w:r>
      <w:r w:rsidRPr="0072197F">
        <w:rPr>
          <w:rFonts w:ascii="仿宋" w:eastAsia="仿宋" w:hAnsi="仿宋" w:cs="宋体"/>
          <w:color w:val="333333"/>
          <w:kern w:val="0"/>
          <w:sz w:val="32"/>
          <w:szCs w:val="32"/>
        </w:rPr>
        <w:t>5</w:t>
      </w:r>
      <w:r w:rsidRPr="0072197F">
        <w:rPr>
          <w:rFonts w:ascii="仿宋" w:eastAsia="仿宋" w:hAnsi="仿宋" w:cs="宋体" w:hint="eastAsia"/>
          <w:color w:val="333333"/>
          <w:kern w:val="0"/>
          <w:sz w:val="32"/>
          <w:szCs w:val="32"/>
        </w:rPr>
        <w:t>月</w:t>
      </w:r>
      <w:r w:rsidRPr="0072197F">
        <w:rPr>
          <w:rFonts w:ascii="仿宋" w:eastAsia="仿宋" w:hAnsi="仿宋" w:cs="宋体"/>
          <w:color w:val="333333"/>
          <w:kern w:val="0"/>
          <w:sz w:val="32"/>
          <w:szCs w:val="32"/>
        </w:rPr>
        <w:t>21</w:t>
      </w:r>
      <w:r w:rsidRPr="0072197F">
        <w:rPr>
          <w:rFonts w:ascii="仿宋" w:eastAsia="仿宋" w:hAnsi="仿宋" w:cs="宋体" w:hint="eastAsia"/>
          <w:color w:val="333333"/>
          <w:kern w:val="0"/>
          <w:sz w:val="32"/>
          <w:szCs w:val="32"/>
        </w:rPr>
        <w:t>日前报送以上材料</w:t>
      </w:r>
      <w:proofErr w:type="gramStart"/>
      <w:r w:rsidRPr="0072197F">
        <w:rPr>
          <w:rFonts w:ascii="仿宋" w:eastAsia="仿宋" w:hAnsi="仿宋" w:cs="宋体" w:hint="eastAsia"/>
          <w:color w:val="333333"/>
          <w:kern w:val="0"/>
          <w:sz w:val="32"/>
          <w:szCs w:val="32"/>
        </w:rPr>
        <w:t>至教学</w:t>
      </w:r>
      <w:proofErr w:type="gramEnd"/>
      <w:r w:rsidRPr="0072197F">
        <w:rPr>
          <w:rFonts w:ascii="仿宋" w:eastAsia="仿宋" w:hAnsi="仿宋" w:cs="宋体" w:hint="eastAsia"/>
          <w:color w:val="333333"/>
          <w:kern w:val="0"/>
          <w:sz w:val="32"/>
          <w:szCs w:val="32"/>
        </w:rPr>
        <w:t>质量监控与评价中心，所有电子文档以教学单位名称命名，压缩后发送至邮箱</w:t>
      </w:r>
      <w:hyperlink r:id="rId7" w:history="1">
        <w:r w:rsidRPr="000C02E2">
          <w:rPr>
            <w:rFonts w:ascii="仿宋" w:eastAsia="仿宋" w:hAnsi="仿宋"/>
            <w:color w:val="333333"/>
            <w:sz w:val="32"/>
            <w:szCs w:val="32"/>
          </w:rPr>
          <w:t>46907771</w:t>
        </w:r>
        <w:r w:rsidRPr="000C02E2">
          <w:rPr>
            <w:rFonts w:ascii="仿宋" w:eastAsia="仿宋" w:hAnsi="仿宋" w:hint="eastAsia"/>
            <w:color w:val="333333"/>
            <w:sz w:val="32"/>
            <w:szCs w:val="32"/>
          </w:rPr>
          <w:t>@qq.com</w:t>
        </w:r>
      </w:hyperlink>
      <w:r w:rsidR="0083316F" w:rsidRPr="000C02E2">
        <w:rPr>
          <w:rFonts w:ascii="仿宋" w:eastAsia="仿宋" w:hAnsi="仿宋" w:cs="宋体" w:hint="eastAsia"/>
          <w:color w:val="333333"/>
          <w:kern w:val="0"/>
          <w:sz w:val="32"/>
          <w:szCs w:val="32"/>
        </w:rPr>
        <w:t>。</w:t>
      </w:r>
      <w:r w:rsidR="0083316F" w:rsidRPr="004F5BEB">
        <w:rPr>
          <w:rFonts w:ascii="仿宋" w:eastAsia="仿宋" w:hAnsi="仿宋" w:cs="宋体"/>
          <w:kern w:val="0"/>
          <w:sz w:val="32"/>
          <w:szCs w:val="32"/>
        </w:rPr>
        <w:t xml:space="preserve"> </w:t>
      </w:r>
    </w:p>
    <w:p w14:paraId="3E1748CC" w14:textId="77777777" w:rsidR="00E25E87" w:rsidRDefault="00E25E87" w:rsidP="00E25E87">
      <w:pPr>
        <w:rPr>
          <w:rFonts w:ascii="仿宋" w:eastAsia="仿宋" w:hAnsi="仿宋"/>
          <w:sz w:val="32"/>
          <w:szCs w:val="32"/>
        </w:rPr>
      </w:pPr>
    </w:p>
    <w:p w14:paraId="30EC5876" w14:textId="69A2B908" w:rsidR="009336F8" w:rsidRPr="00E25E87" w:rsidRDefault="009336F8" w:rsidP="00E25E87">
      <w:pPr>
        <w:rPr>
          <w:rFonts w:ascii="仿宋" w:eastAsia="仿宋" w:hAnsi="仿宋"/>
          <w:sz w:val="32"/>
          <w:szCs w:val="32"/>
        </w:rPr>
      </w:pPr>
      <w:r w:rsidRPr="00E25E87">
        <w:rPr>
          <w:rFonts w:ascii="仿宋" w:eastAsia="仿宋" w:hAnsi="仿宋" w:hint="eastAsia"/>
          <w:sz w:val="32"/>
          <w:szCs w:val="32"/>
        </w:rPr>
        <w:t>附件:1.联系单位及联络员名单</w:t>
      </w:r>
    </w:p>
    <w:p w14:paraId="6B8DCA74" w14:textId="22A168A3" w:rsidR="001C0B62" w:rsidRDefault="00AC2500" w:rsidP="00E25E87">
      <w:pPr>
        <w:ind w:firstLineChars="250" w:firstLine="800"/>
        <w:rPr>
          <w:rFonts w:ascii="仿宋" w:eastAsia="仿宋" w:hAnsi="仿宋"/>
          <w:sz w:val="32"/>
          <w:szCs w:val="32"/>
        </w:rPr>
      </w:pPr>
      <w:r w:rsidRPr="00E25E87">
        <w:rPr>
          <w:rFonts w:ascii="仿宋" w:eastAsia="仿宋" w:hAnsi="仿宋" w:hint="eastAsia"/>
          <w:sz w:val="32"/>
          <w:szCs w:val="32"/>
        </w:rPr>
        <w:t>2.</w:t>
      </w:r>
      <w:r w:rsidR="000C4424" w:rsidRPr="00E25E87">
        <w:rPr>
          <w:rFonts w:ascii="仿宋" w:eastAsia="仿宋" w:hAnsi="仿宋" w:hint="eastAsia"/>
          <w:sz w:val="32"/>
          <w:szCs w:val="32"/>
        </w:rPr>
        <w:t>20</w:t>
      </w:r>
      <w:r w:rsidR="000C4424" w:rsidRPr="00E25E87">
        <w:rPr>
          <w:rFonts w:ascii="仿宋" w:eastAsia="仿宋" w:hAnsi="仿宋"/>
          <w:sz w:val="32"/>
          <w:szCs w:val="32"/>
        </w:rPr>
        <w:t>20</w:t>
      </w:r>
      <w:r w:rsidR="000C4424" w:rsidRPr="00E25E87">
        <w:rPr>
          <w:rFonts w:ascii="仿宋" w:eastAsia="仿宋" w:hAnsi="仿宋" w:hint="eastAsia"/>
          <w:sz w:val="32"/>
          <w:szCs w:val="32"/>
        </w:rPr>
        <w:t>/202</w:t>
      </w:r>
      <w:r w:rsidR="000C4424" w:rsidRPr="00E25E87">
        <w:rPr>
          <w:rFonts w:ascii="仿宋" w:eastAsia="仿宋" w:hAnsi="仿宋"/>
          <w:sz w:val="32"/>
          <w:szCs w:val="32"/>
        </w:rPr>
        <w:t>1</w:t>
      </w:r>
      <w:r w:rsidR="000C4424" w:rsidRPr="00E25E87">
        <w:rPr>
          <w:rFonts w:ascii="仿宋" w:eastAsia="仿宋" w:hAnsi="仿宋" w:hint="eastAsia"/>
          <w:sz w:val="32"/>
          <w:szCs w:val="32"/>
        </w:rPr>
        <w:t>学年</w:t>
      </w:r>
      <w:proofErr w:type="gramStart"/>
      <w:r w:rsidR="000C4424" w:rsidRPr="00E25E87">
        <w:rPr>
          <w:rFonts w:ascii="仿宋" w:eastAsia="仿宋" w:hAnsi="仿宋" w:hint="eastAsia"/>
          <w:sz w:val="32"/>
          <w:szCs w:val="32"/>
        </w:rPr>
        <w:t>第二学期期</w:t>
      </w:r>
      <w:proofErr w:type="gramEnd"/>
      <w:r w:rsidR="000C4424" w:rsidRPr="00E25E87">
        <w:rPr>
          <w:rFonts w:ascii="仿宋" w:eastAsia="仿宋" w:hAnsi="仿宋" w:hint="eastAsia"/>
          <w:sz w:val="32"/>
          <w:szCs w:val="32"/>
        </w:rPr>
        <w:t>中教学检查日程</w:t>
      </w:r>
      <w:r w:rsidRPr="00E25E87">
        <w:rPr>
          <w:rFonts w:ascii="仿宋" w:eastAsia="仿宋" w:hAnsi="仿宋" w:hint="eastAsia"/>
          <w:sz w:val="32"/>
          <w:szCs w:val="32"/>
        </w:rPr>
        <w:t>表</w:t>
      </w:r>
    </w:p>
    <w:p w14:paraId="219AE2AD" w14:textId="7F496792" w:rsidR="001C0B62" w:rsidRDefault="00E25E87" w:rsidP="00E25E87">
      <w:pPr>
        <w:ind w:firstLineChars="250" w:firstLine="800"/>
        <w:rPr>
          <w:rFonts w:ascii="仿宋" w:eastAsia="仿宋" w:hAnsi="仿宋"/>
          <w:sz w:val="32"/>
          <w:szCs w:val="32"/>
        </w:rPr>
      </w:pPr>
      <w:r>
        <w:rPr>
          <w:rFonts w:ascii="仿宋" w:eastAsia="仿宋" w:hAnsi="仿宋" w:hint="eastAsia"/>
          <w:sz w:val="32"/>
          <w:szCs w:val="32"/>
        </w:rPr>
        <w:t>3.</w:t>
      </w:r>
      <w:r w:rsidRPr="00E25E87">
        <w:rPr>
          <w:rFonts w:hint="eastAsia"/>
        </w:rPr>
        <w:t xml:space="preserve"> </w:t>
      </w:r>
      <w:r w:rsidRPr="00E25E87">
        <w:rPr>
          <w:rFonts w:ascii="仿宋" w:eastAsia="仿宋" w:hAnsi="仿宋" w:hint="eastAsia"/>
          <w:sz w:val="32"/>
          <w:szCs w:val="32"/>
        </w:rPr>
        <w:t>2021年春季学期期中教学检查自查报告模板</w:t>
      </w:r>
    </w:p>
    <w:p w14:paraId="1E507E39" w14:textId="77777777" w:rsidR="00E25E87" w:rsidRPr="00E25E87" w:rsidRDefault="00E25E87" w:rsidP="00E25E87">
      <w:pPr>
        <w:ind w:firstLineChars="250" w:firstLine="800"/>
        <w:rPr>
          <w:rFonts w:ascii="仿宋" w:eastAsia="仿宋" w:hAnsi="仿宋"/>
          <w:sz w:val="32"/>
          <w:szCs w:val="32"/>
        </w:rPr>
      </w:pPr>
    </w:p>
    <w:p w14:paraId="104DB1AF" w14:textId="35548C69" w:rsidR="001C0B62" w:rsidRPr="001C0B62" w:rsidRDefault="001C0B62" w:rsidP="001C0B62">
      <w:pPr>
        <w:jc w:val="right"/>
        <w:rPr>
          <w:rFonts w:ascii="仿宋" w:eastAsia="仿宋" w:hAnsi="仿宋"/>
          <w:sz w:val="32"/>
          <w:szCs w:val="32"/>
        </w:rPr>
      </w:pPr>
      <w:r w:rsidRPr="001C0B62">
        <w:rPr>
          <w:rFonts w:ascii="仿宋" w:eastAsia="仿宋" w:hAnsi="仿宋" w:hint="eastAsia"/>
          <w:sz w:val="32"/>
          <w:szCs w:val="32"/>
        </w:rPr>
        <w:t>教学质量监控与评价中心</w:t>
      </w:r>
    </w:p>
    <w:p w14:paraId="7A554C14" w14:textId="702A8DD2" w:rsidR="001C0B62" w:rsidRPr="001C0B62" w:rsidRDefault="001C0B62" w:rsidP="001C0B62">
      <w:pPr>
        <w:ind w:right="480"/>
        <w:jc w:val="right"/>
        <w:rPr>
          <w:rFonts w:ascii="仿宋" w:eastAsia="仿宋" w:hAnsi="仿宋"/>
          <w:sz w:val="32"/>
          <w:szCs w:val="32"/>
        </w:rPr>
      </w:pPr>
      <w:r w:rsidRPr="001C0B62">
        <w:rPr>
          <w:rFonts w:ascii="仿宋" w:eastAsia="仿宋" w:hAnsi="仿宋"/>
          <w:sz w:val="32"/>
          <w:szCs w:val="32"/>
        </w:rPr>
        <w:t>2021年4月26日</w:t>
      </w:r>
    </w:p>
    <w:p w14:paraId="78BE1DEE" w14:textId="399CC578" w:rsidR="009336F8" w:rsidRPr="009336F8" w:rsidRDefault="009336F8" w:rsidP="001C0B62">
      <w:pPr>
        <w:widowControl/>
        <w:spacing w:before="100" w:beforeAutospacing="1" w:after="100" w:afterAutospacing="1"/>
        <w:jc w:val="left"/>
        <w:rPr>
          <w:rFonts w:ascii="宋体" w:eastAsia="宋体" w:hAnsi="宋体" w:cs="宋体"/>
          <w:color w:val="333333"/>
          <w:kern w:val="0"/>
          <w:szCs w:val="21"/>
        </w:rPr>
      </w:pPr>
      <w:r w:rsidRPr="009336F8">
        <w:rPr>
          <w:rFonts w:ascii="黑体" w:eastAsia="黑体" w:hAnsi="黑体" w:cs="宋体" w:hint="eastAsia"/>
          <w:color w:val="333333"/>
          <w:kern w:val="0"/>
          <w:sz w:val="32"/>
          <w:szCs w:val="32"/>
        </w:rPr>
        <w:lastRenderedPageBreak/>
        <w:t>附件1</w:t>
      </w:r>
    </w:p>
    <w:p w14:paraId="308F3610" w14:textId="77777777" w:rsidR="009336F8" w:rsidRDefault="009336F8" w:rsidP="009336F8">
      <w:pPr>
        <w:widowControl/>
        <w:spacing w:before="100" w:beforeAutospacing="1" w:after="100" w:afterAutospacing="1" w:line="735" w:lineRule="atLeast"/>
        <w:jc w:val="center"/>
        <w:rPr>
          <w:rFonts w:ascii="方正小标宋简体" w:eastAsia="方正小标宋简体" w:hAnsi="宋体" w:cs="宋体"/>
          <w:color w:val="333333"/>
          <w:kern w:val="0"/>
          <w:sz w:val="44"/>
          <w:szCs w:val="44"/>
        </w:rPr>
      </w:pPr>
      <w:r w:rsidRPr="009336F8">
        <w:rPr>
          <w:rFonts w:ascii="方正小标宋简体" w:eastAsia="方正小标宋简体" w:hAnsi="宋体" w:cs="宋体" w:hint="eastAsia"/>
          <w:color w:val="333333"/>
          <w:kern w:val="0"/>
          <w:sz w:val="44"/>
          <w:szCs w:val="44"/>
        </w:rPr>
        <w:t>联系单位及联络员名单</w:t>
      </w:r>
    </w:p>
    <w:p w14:paraId="0119CE5F"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1.机电工程学院                     王  </w:t>
      </w:r>
      <w:proofErr w:type="gramStart"/>
      <w:r w:rsidRPr="00DA0C05">
        <w:rPr>
          <w:rFonts w:ascii="仿宋" w:eastAsia="仿宋" w:hAnsi="仿宋" w:hint="eastAsia"/>
          <w:sz w:val="32"/>
          <w:szCs w:val="32"/>
        </w:rPr>
        <w:t>鑫</w:t>
      </w:r>
      <w:proofErr w:type="gramEnd"/>
    </w:p>
    <w:p w14:paraId="560EBBB9"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2.材料科学与工程学院               韩尚轩</w:t>
      </w:r>
    </w:p>
    <w:p w14:paraId="0E447E4E"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3.电气与电子工程学院               </w:t>
      </w:r>
      <w:r w:rsidR="00AA17E1" w:rsidRPr="00DA0C05">
        <w:rPr>
          <w:rFonts w:ascii="仿宋" w:eastAsia="仿宋" w:hAnsi="仿宋" w:hint="eastAsia"/>
          <w:sz w:val="32"/>
          <w:szCs w:val="32"/>
        </w:rPr>
        <w:t>谭高阳</w:t>
      </w:r>
    </w:p>
    <w:p w14:paraId="74AE29F5" w14:textId="2ADC23D8"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4.计算机科学与工程学院             </w:t>
      </w:r>
      <w:proofErr w:type="gramStart"/>
      <w:r w:rsidR="00E374EA" w:rsidRPr="00DA0C05">
        <w:rPr>
          <w:rFonts w:ascii="仿宋" w:eastAsia="仿宋" w:hAnsi="仿宋" w:hint="eastAsia"/>
          <w:sz w:val="32"/>
          <w:szCs w:val="32"/>
        </w:rPr>
        <w:t>崔</w:t>
      </w:r>
      <w:proofErr w:type="gramEnd"/>
      <w:r w:rsidR="00E374EA" w:rsidRPr="00DA0C05">
        <w:rPr>
          <w:rFonts w:ascii="仿宋" w:eastAsia="仿宋" w:hAnsi="仿宋" w:hint="eastAsia"/>
          <w:sz w:val="32"/>
          <w:szCs w:val="32"/>
        </w:rPr>
        <w:t xml:space="preserve"> </w:t>
      </w:r>
      <w:r w:rsidR="00E374EA">
        <w:rPr>
          <w:rFonts w:ascii="仿宋" w:eastAsia="仿宋" w:hAnsi="仿宋" w:hint="eastAsia"/>
          <w:sz w:val="32"/>
          <w:szCs w:val="32"/>
        </w:rPr>
        <w:t xml:space="preserve"> </w:t>
      </w:r>
      <w:r w:rsidR="00E374EA" w:rsidRPr="00DA0C05">
        <w:rPr>
          <w:rFonts w:ascii="仿宋" w:eastAsia="仿宋" w:hAnsi="仿宋" w:hint="eastAsia"/>
          <w:sz w:val="32"/>
          <w:szCs w:val="32"/>
        </w:rPr>
        <w:t>跃</w:t>
      </w:r>
    </w:p>
    <w:p w14:paraId="588CA1F9" w14:textId="411056BB"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5.经济管理学院</w:t>
      </w:r>
      <w:r w:rsidR="00AA17E1">
        <w:rPr>
          <w:rFonts w:ascii="仿宋" w:eastAsia="仿宋" w:hAnsi="仿宋" w:hint="eastAsia"/>
          <w:sz w:val="32"/>
          <w:szCs w:val="32"/>
        </w:rPr>
        <w:t xml:space="preserve">                </w:t>
      </w:r>
      <w:r w:rsidRPr="00DA0C05">
        <w:rPr>
          <w:rFonts w:ascii="仿宋" w:eastAsia="仿宋" w:hAnsi="仿宋" w:hint="eastAsia"/>
          <w:sz w:val="32"/>
          <w:szCs w:val="32"/>
        </w:rPr>
        <w:t xml:space="preserve">     张志强</w:t>
      </w:r>
    </w:p>
    <w:p w14:paraId="262EC4F8"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6.化学工程学院                     朱雪莲</w:t>
      </w:r>
    </w:p>
    <w:p w14:paraId="6B472D11"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7.化学与生命科学学院               </w:t>
      </w:r>
      <w:proofErr w:type="gramStart"/>
      <w:r w:rsidR="00AA17E1">
        <w:rPr>
          <w:rFonts w:ascii="仿宋" w:eastAsia="仿宋" w:hAnsi="仿宋" w:hint="eastAsia"/>
          <w:sz w:val="32"/>
          <w:szCs w:val="32"/>
        </w:rPr>
        <w:t>吴单丹</w:t>
      </w:r>
      <w:proofErr w:type="gramEnd"/>
    </w:p>
    <w:p w14:paraId="2498D040"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8.</w:t>
      </w:r>
      <w:r w:rsidR="00AA17E1">
        <w:rPr>
          <w:rFonts w:ascii="仿宋" w:eastAsia="仿宋" w:hAnsi="仿宋" w:hint="eastAsia"/>
          <w:sz w:val="32"/>
          <w:szCs w:val="32"/>
        </w:rPr>
        <w:t>数学与统计</w:t>
      </w:r>
      <w:r w:rsidRPr="00DA0C05">
        <w:rPr>
          <w:rFonts w:ascii="仿宋" w:eastAsia="仿宋" w:hAnsi="仿宋" w:hint="eastAsia"/>
          <w:sz w:val="32"/>
          <w:szCs w:val="32"/>
        </w:rPr>
        <w:t>学院</w:t>
      </w:r>
      <w:r w:rsidR="00AA17E1">
        <w:rPr>
          <w:rFonts w:ascii="仿宋" w:eastAsia="仿宋" w:hAnsi="仿宋" w:hint="eastAsia"/>
          <w:sz w:val="32"/>
          <w:szCs w:val="32"/>
        </w:rPr>
        <w:t xml:space="preserve">                   林岚峰</w:t>
      </w:r>
    </w:p>
    <w:p w14:paraId="1579F075"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9.</w:t>
      </w:r>
      <w:r w:rsidR="00AA17E1">
        <w:rPr>
          <w:rFonts w:ascii="仿宋" w:eastAsia="仿宋" w:hAnsi="仿宋" w:hint="eastAsia"/>
          <w:sz w:val="32"/>
          <w:szCs w:val="32"/>
        </w:rPr>
        <w:t>公共管理</w:t>
      </w:r>
      <w:r w:rsidRPr="00DA0C05">
        <w:rPr>
          <w:rFonts w:ascii="仿宋" w:eastAsia="仿宋" w:hAnsi="仿宋" w:hint="eastAsia"/>
          <w:sz w:val="32"/>
          <w:szCs w:val="32"/>
        </w:rPr>
        <w:t xml:space="preserve">学院        </w:t>
      </w:r>
      <w:r w:rsidR="00AA17E1">
        <w:rPr>
          <w:rFonts w:ascii="仿宋" w:eastAsia="仿宋" w:hAnsi="仿宋" w:hint="eastAsia"/>
          <w:sz w:val="32"/>
          <w:szCs w:val="32"/>
        </w:rPr>
        <w:t xml:space="preserve">             </w:t>
      </w:r>
      <w:r w:rsidRPr="00DA0C05">
        <w:rPr>
          <w:rFonts w:ascii="仿宋" w:eastAsia="仿宋" w:hAnsi="仿宋" w:hint="eastAsia"/>
          <w:sz w:val="32"/>
          <w:szCs w:val="32"/>
        </w:rPr>
        <w:t xml:space="preserve">肖 </w:t>
      </w:r>
      <w:r w:rsidR="009F15C2">
        <w:rPr>
          <w:rFonts w:ascii="仿宋" w:eastAsia="仿宋" w:hAnsi="仿宋" w:hint="eastAsia"/>
          <w:sz w:val="32"/>
          <w:szCs w:val="32"/>
        </w:rPr>
        <w:t xml:space="preserve"> </w:t>
      </w:r>
      <w:r w:rsidRPr="00DA0C05">
        <w:rPr>
          <w:rFonts w:ascii="仿宋" w:eastAsia="仿宋" w:hAnsi="仿宋" w:hint="eastAsia"/>
          <w:sz w:val="32"/>
          <w:szCs w:val="32"/>
        </w:rPr>
        <w:t>月</w:t>
      </w:r>
    </w:p>
    <w:p w14:paraId="020A7DBE" w14:textId="78422B09"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10.外国语学院                      </w:t>
      </w:r>
      <w:r w:rsidR="00E374EA">
        <w:rPr>
          <w:rFonts w:ascii="仿宋_GB2312" w:eastAsia="仿宋_GB2312" w:hAnsi="宋体" w:cs="宋体" w:hint="eastAsia"/>
          <w:kern w:val="0"/>
          <w:sz w:val="32"/>
          <w:szCs w:val="32"/>
        </w:rPr>
        <w:t>温</w:t>
      </w:r>
      <w:r w:rsidR="00E374EA">
        <w:rPr>
          <w:rFonts w:ascii="仿宋_GB2312" w:eastAsia="仿宋_GB2312" w:hAnsi="宋体" w:cs="宋体"/>
          <w:kern w:val="0"/>
          <w:sz w:val="32"/>
          <w:szCs w:val="32"/>
        </w:rPr>
        <w:t xml:space="preserve">  </w:t>
      </w:r>
      <w:r w:rsidR="00E374EA">
        <w:rPr>
          <w:rFonts w:ascii="仿宋_GB2312" w:eastAsia="仿宋_GB2312" w:hAnsi="宋体" w:cs="宋体" w:hint="eastAsia"/>
          <w:kern w:val="0"/>
          <w:sz w:val="32"/>
          <w:szCs w:val="32"/>
        </w:rPr>
        <w:t>刚</w:t>
      </w:r>
    </w:p>
    <w:p w14:paraId="67868F34"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11.艺术设计学院</w:t>
      </w:r>
      <w:r w:rsidR="00AA17E1">
        <w:rPr>
          <w:rFonts w:ascii="仿宋" w:eastAsia="仿宋" w:hAnsi="仿宋" w:hint="eastAsia"/>
          <w:sz w:val="32"/>
          <w:szCs w:val="32"/>
        </w:rPr>
        <w:t xml:space="preserve">              </w:t>
      </w:r>
      <w:r w:rsidRPr="00DA0C05">
        <w:rPr>
          <w:rFonts w:ascii="仿宋" w:eastAsia="仿宋" w:hAnsi="仿宋" w:hint="eastAsia"/>
          <w:sz w:val="32"/>
          <w:szCs w:val="32"/>
        </w:rPr>
        <w:t xml:space="preserve">      </w:t>
      </w:r>
      <w:r w:rsidR="00AA17E1" w:rsidRPr="00DA0C05">
        <w:rPr>
          <w:rFonts w:ascii="仿宋" w:eastAsia="仿宋" w:hAnsi="仿宋" w:hint="eastAsia"/>
          <w:sz w:val="32"/>
          <w:szCs w:val="32"/>
        </w:rPr>
        <w:t xml:space="preserve">张 </w:t>
      </w:r>
      <w:r w:rsidR="009F15C2">
        <w:rPr>
          <w:rFonts w:ascii="仿宋" w:eastAsia="仿宋" w:hAnsi="仿宋" w:hint="eastAsia"/>
          <w:sz w:val="32"/>
          <w:szCs w:val="32"/>
        </w:rPr>
        <w:t xml:space="preserve"> </w:t>
      </w:r>
      <w:r w:rsidR="00AA17E1" w:rsidRPr="00DA0C05">
        <w:rPr>
          <w:rFonts w:ascii="仿宋" w:eastAsia="仿宋" w:hAnsi="仿宋" w:hint="eastAsia"/>
          <w:sz w:val="32"/>
          <w:szCs w:val="32"/>
        </w:rPr>
        <w:t>宇</w:t>
      </w:r>
    </w:p>
    <w:p w14:paraId="3030AC0A"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12.信息传播工程学院                </w:t>
      </w:r>
      <w:r w:rsidR="00AA17E1">
        <w:rPr>
          <w:rFonts w:ascii="仿宋" w:eastAsia="仿宋" w:hAnsi="仿宋" w:hint="eastAsia"/>
          <w:sz w:val="32"/>
          <w:szCs w:val="32"/>
        </w:rPr>
        <w:t>倪宏哲</w:t>
      </w:r>
    </w:p>
    <w:p w14:paraId="5644C68F"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 xml:space="preserve">13.应用技术学院                    </w:t>
      </w:r>
      <w:r w:rsidR="00AA17E1" w:rsidRPr="00DA0C05">
        <w:rPr>
          <w:rFonts w:ascii="仿宋" w:eastAsia="仿宋" w:hAnsi="仿宋" w:hint="eastAsia"/>
          <w:sz w:val="32"/>
          <w:szCs w:val="32"/>
        </w:rPr>
        <w:t>陈英楠</w:t>
      </w:r>
    </w:p>
    <w:p w14:paraId="27824E5E" w14:textId="77777777" w:rsidR="00DA0C05" w:rsidRPr="00DA0C05" w:rsidRDefault="00DA0C05" w:rsidP="00DA0C05">
      <w:pPr>
        <w:jc w:val="left"/>
        <w:rPr>
          <w:rFonts w:ascii="仿宋" w:eastAsia="仿宋" w:hAnsi="仿宋"/>
          <w:sz w:val="32"/>
          <w:szCs w:val="32"/>
        </w:rPr>
      </w:pPr>
      <w:r w:rsidRPr="00DA0C05">
        <w:rPr>
          <w:rFonts w:ascii="仿宋" w:eastAsia="仿宋" w:hAnsi="仿宋" w:hint="eastAsia"/>
          <w:sz w:val="32"/>
          <w:szCs w:val="32"/>
        </w:rPr>
        <w:t>14.国际教育学院</w:t>
      </w:r>
      <w:r w:rsidR="00AA17E1">
        <w:rPr>
          <w:rFonts w:ascii="仿宋" w:eastAsia="仿宋" w:hAnsi="仿宋" w:hint="eastAsia"/>
          <w:sz w:val="32"/>
          <w:szCs w:val="32"/>
        </w:rPr>
        <w:t xml:space="preserve">                    </w:t>
      </w:r>
      <w:r w:rsidRPr="00DA0C05">
        <w:rPr>
          <w:rFonts w:ascii="仿宋" w:eastAsia="仿宋" w:hAnsi="仿宋" w:hint="eastAsia"/>
          <w:sz w:val="32"/>
          <w:szCs w:val="32"/>
        </w:rPr>
        <w:t>赵  杨</w:t>
      </w:r>
    </w:p>
    <w:p w14:paraId="4D052DA3" w14:textId="0F86275D" w:rsidR="00DA0C05" w:rsidRDefault="00DA0C05">
      <w:pPr>
        <w:widowControl/>
        <w:jc w:val="left"/>
        <w:rPr>
          <w:rFonts w:ascii="黑体" w:eastAsia="黑体" w:hAnsi="黑体" w:cs="宋体"/>
          <w:color w:val="333333"/>
          <w:kern w:val="0"/>
          <w:sz w:val="32"/>
          <w:szCs w:val="32"/>
        </w:rPr>
      </w:pPr>
    </w:p>
    <w:p w14:paraId="28A0D7DA" w14:textId="3D85A175" w:rsidR="00D84C91" w:rsidRDefault="00D84C91">
      <w:pPr>
        <w:widowControl/>
        <w:jc w:val="left"/>
        <w:rPr>
          <w:rFonts w:ascii="黑体" w:eastAsia="黑体" w:hAnsi="黑体" w:cs="宋体"/>
          <w:color w:val="333333"/>
          <w:kern w:val="0"/>
          <w:sz w:val="32"/>
          <w:szCs w:val="32"/>
        </w:rPr>
      </w:pPr>
    </w:p>
    <w:p w14:paraId="4A8FE87C" w14:textId="0DD6B4DE" w:rsidR="00D84C91" w:rsidRDefault="00D84C91">
      <w:pPr>
        <w:widowControl/>
        <w:jc w:val="left"/>
        <w:rPr>
          <w:rFonts w:ascii="黑体" w:eastAsia="黑体" w:hAnsi="黑体" w:cs="宋体"/>
          <w:color w:val="333333"/>
          <w:kern w:val="0"/>
          <w:sz w:val="32"/>
          <w:szCs w:val="32"/>
        </w:rPr>
      </w:pPr>
    </w:p>
    <w:p w14:paraId="00E557A2" w14:textId="795F910E" w:rsidR="00D84C91" w:rsidRDefault="00D84C91">
      <w:pPr>
        <w:widowControl/>
        <w:jc w:val="left"/>
        <w:rPr>
          <w:rFonts w:ascii="黑体" w:eastAsia="黑体" w:hAnsi="黑体" w:cs="宋体"/>
          <w:color w:val="333333"/>
          <w:kern w:val="0"/>
          <w:sz w:val="32"/>
          <w:szCs w:val="32"/>
        </w:rPr>
      </w:pPr>
    </w:p>
    <w:p w14:paraId="624CB08F" w14:textId="331E47AD" w:rsidR="00D84C91" w:rsidRDefault="00D84C91">
      <w:pPr>
        <w:widowControl/>
        <w:jc w:val="left"/>
        <w:rPr>
          <w:rFonts w:ascii="黑体" w:eastAsia="黑体" w:hAnsi="黑体" w:cs="宋体"/>
          <w:color w:val="333333"/>
          <w:kern w:val="0"/>
          <w:sz w:val="32"/>
          <w:szCs w:val="32"/>
        </w:rPr>
      </w:pPr>
    </w:p>
    <w:p w14:paraId="2BC42D4C" w14:textId="5E26D590" w:rsidR="00D84C91" w:rsidRPr="009336F8" w:rsidRDefault="00D84C91" w:rsidP="00D84C91">
      <w:pPr>
        <w:widowControl/>
        <w:jc w:val="left"/>
        <w:rPr>
          <w:rFonts w:ascii="宋体" w:eastAsia="宋体" w:hAnsi="宋体" w:cs="宋体"/>
          <w:color w:val="333333"/>
          <w:kern w:val="0"/>
          <w:szCs w:val="21"/>
        </w:rPr>
      </w:pPr>
      <w:r w:rsidRPr="009336F8">
        <w:rPr>
          <w:rFonts w:ascii="黑体" w:eastAsia="黑体" w:hAnsi="黑体" w:cs="宋体" w:hint="eastAsia"/>
          <w:color w:val="333333"/>
          <w:kern w:val="0"/>
          <w:sz w:val="32"/>
          <w:szCs w:val="32"/>
        </w:rPr>
        <w:lastRenderedPageBreak/>
        <w:t>附件</w:t>
      </w:r>
      <w:r>
        <w:rPr>
          <w:rFonts w:ascii="黑体" w:eastAsia="黑体" w:hAnsi="黑体" w:cs="宋体"/>
          <w:color w:val="333333"/>
          <w:kern w:val="0"/>
          <w:sz w:val="32"/>
          <w:szCs w:val="32"/>
        </w:rPr>
        <w:t>2</w:t>
      </w:r>
    </w:p>
    <w:p w14:paraId="0D4E02A6" w14:textId="7CA93346" w:rsidR="00D84C91" w:rsidRPr="001C0B62" w:rsidRDefault="00D84C91" w:rsidP="001C0B62">
      <w:pPr>
        <w:widowControl/>
        <w:spacing w:before="100" w:beforeAutospacing="1" w:after="100" w:afterAutospacing="1" w:line="735" w:lineRule="atLeast"/>
        <w:jc w:val="center"/>
        <w:rPr>
          <w:rFonts w:ascii="方正小标宋简体" w:eastAsia="方正小标宋简体" w:hAnsi="宋体" w:cs="宋体"/>
          <w:color w:val="333333"/>
          <w:kern w:val="0"/>
          <w:sz w:val="36"/>
          <w:szCs w:val="36"/>
        </w:rPr>
      </w:pPr>
      <w:r w:rsidRPr="001C0B62">
        <w:rPr>
          <w:rFonts w:ascii="方正小标宋简体" w:eastAsia="方正小标宋简体" w:hAnsi="宋体" w:cs="宋体" w:hint="eastAsia"/>
          <w:color w:val="333333"/>
          <w:kern w:val="0"/>
          <w:sz w:val="36"/>
          <w:szCs w:val="36"/>
        </w:rPr>
        <w:t>20</w:t>
      </w:r>
      <w:r w:rsidRPr="001C0B62">
        <w:rPr>
          <w:rFonts w:ascii="方正小标宋简体" w:eastAsia="方正小标宋简体" w:hAnsi="宋体" w:cs="宋体"/>
          <w:color w:val="333333"/>
          <w:kern w:val="0"/>
          <w:sz w:val="36"/>
          <w:szCs w:val="36"/>
        </w:rPr>
        <w:t>20</w:t>
      </w:r>
      <w:r w:rsidRPr="001C0B62">
        <w:rPr>
          <w:rFonts w:ascii="方正小标宋简体" w:eastAsia="方正小标宋简体" w:hAnsi="宋体" w:cs="宋体" w:hint="eastAsia"/>
          <w:color w:val="333333"/>
          <w:kern w:val="0"/>
          <w:sz w:val="36"/>
          <w:szCs w:val="36"/>
        </w:rPr>
        <w:t>/202</w:t>
      </w:r>
      <w:r w:rsidRPr="001C0B62">
        <w:rPr>
          <w:rFonts w:ascii="方正小标宋简体" w:eastAsia="方正小标宋简体" w:hAnsi="宋体" w:cs="宋体"/>
          <w:color w:val="333333"/>
          <w:kern w:val="0"/>
          <w:sz w:val="36"/>
          <w:szCs w:val="36"/>
        </w:rPr>
        <w:t>1</w:t>
      </w:r>
      <w:r w:rsidRPr="001C0B62">
        <w:rPr>
          <w:rFonts w:ascii="方正小标宋简体" w:eastAsia="方正小标宋简体" w:hAnsi="宋体" w:cs="宋体" w:hint="eastAsia"/>
          <w:color w:val="333333"/>
          <w:kern w:val="0"/>
          <w:sz w:val="36"/>
          <w:szCs w:val="36"/>
        </w:rPr>
        <w:t>学年</w:t>
      </w:r>
      <w:proofErr w:type="gramStart"/>
      <w:r w:rsidRPr="001C0B62">
        <w:rPr>
          <w:rFonts w:ascii="方正小标宋简体" w:eastAsia="方正小标宋简体" w:hAnsi="宋体" w:cs="宋体" w:hint="eastAsia"/>
          <w:color w:val="333333"/>
          <w:kern w:val="0"/>
          <w:sz w:val="36"/>
          <w:szCs w:val="36"/>
        </w:rPr>
        <w:t>第二学期期</w:t>
      </w:r>
      <w:proofErr w:type="gramEnd"/>
      <w:r w:rsidRPr="001C0B62">
        <w:rPr>
          <w:rFonts w:ascii="方正小标宋简体" w:eastAsia="方正小标宋简体" w:hAnsi="宋体" w:cs="宋体" w:hint="eastAsia"/>
          <w:color w:val="333333"/>
          <w:kern w:val="0"/>
          <w:sz w:val="36"/>
          <w:szCs w:val="36"/>
        </w:rPr>
        <w:t>中教学检查日程表</w:t>
      </w:r>
    </w:p>
    <w:tbl>
      <w:tblPr>
        <w:tblW w:w="8925" w:type="dxa"/>
        <w:tblCellMar>
          <w:left w:w="0" w:type="dxa"/>
          <w:right w:w="0" w:type="dxa"/>
        </w:tblCellMar>
        <w:tblLook w:val="04A0" w:firstRow="1" w:lastRow="0" w:firstColumn="1" w:lastColumn="0" w:noHBand="0" w:noVBand="1"/>
      </w:tblPr>
      <w:tblGrid>
        <w:gridCol w:w="1574"/>
        <w:gridCol w:w="2406"/>
        <w:gridCol w:w="4945"/>
      </w:tblGrid>
      <w:tr w:rsidR="00D84C91" w:rsidRPr="00217B1C" w14:paraId="1B7803C1" w14:textId="77777777" w:rsidTr="00325042">
        <w:trPr>
          <w:trHeight w:val="465"/>
        </w:trPr>
        <w:tc>
          <w:tcPr>
            <w:tcW w:w="15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4C84EFC"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时间</w:t>
            </w:r>
          </w:p>
        </w:tc>
        <w:tc>
          <w:tcPr>
            <w:tcW w:w="2406"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138AC143"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抽检学院</w:t>
            </w:r>
          </w:p>
        </w:tc>
        <w:tc>
          <w:tcPr>
            <w:tcW w:w="494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4D24E528"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专家组成员</w:t>
            </w:r>
          </w:p>
        </w:tc>
      </w:tr>
      <w:tr w:rsidR="00D84C91" w:rsidRPr="009336F8" w14:paraId="656FD6F0" w14:textId="77777777" w:rsidTr="00325042">
        <w:trPr>
          <w:trHeight w:val="510"/>
        </w:trPr>
        <w:tc>
          <w:tcPr>
            <w:tcW w:w="1574"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634BCE2"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5</w:t>
            </w:r>
            <w:r w:rsidRPr="00D84C91">
              <w:rPr>
                <w:rFonts w:ascii="黑体" w:eastAsia="黑体" w:hAnsi="黑体" w:hint="eastAsia"/>
                <w:szCs w:val="21"/>
              </w:rPr>
              <w:t>月10日</w:t>
            </w:r>
          </w:p>
          <w:p w14:paraId="103F05AB"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8</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-11：30</w:t>
            </w:r>
          </w:p>
          <w:p w14:paraId="5CC9233F"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hint="eastAsia"/>
                <w:szCs w:val="21"/>
              </w:rPr>
              <w:t>（星期一）</w:t>
            </w: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5A1595"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机电工程学院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FACBF9"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孙宝玉（组长）  于微波</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7AF46A90" w14:textId="77777777" w:rsidTr="00325042">
        <w:trPr>
          <w:trHeight w:val="735"/>
        </w:trPr>
        <w:tc>
          <w:tcPr>
            <w:tcW w:w="0" w:type="auto"/>
            <w:vMerge w:val="restart"/>
            <w:tcBorders>
              <w:top w:val="nil"/>
              <w:left w:val="single" w:sz="6" w:space="0" w:color="000000"/>
              <w:right w:val="single" w:sz="6" w:space="0" w:color="000000"/>
            </w:tcBorders>
            <w:vAlign w:val="center"/>
          </w:tcPr>
          <w:p w14:paraId="0E9599F8"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5</w:t>
            </w:r>
            <w:r w:rsidRPr="00D84C91">
              <w:rPr>
                <w:rFonts w:ascii="黑体" w:eastAsia="黑体" w:hAnsi="黑体" w:hint="eastAsia"/>
                <w:szCs w:val="21"/>
              </w:rPr>
              <w:t>月10日</w:t>
            </w:r>
          </w:p>
          <w:p w14:paraId="1C407E56" w14:textId="210CEE13"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13</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w:t>
            </w:r>
            <w:r w:rsidR="00BC0FFD">
              <w:rPr>
                <w:rFonts w:ascii="黑体" w:eastAsia="黑体" w:hAnsi="黑体"/>
                <w:szCs w:val="21"/>
              </w:rPr>
              <w:t>6</w:t>
            </w:r>
            <w:r w:rsidRPr="00D84C91">
              <w:rPr>
                <w:rFonts w:ascii="黑体" w:eastAsia="黑体" w:hAnsi="黑体" w:hint="eastAsia"/>
                <w:szCs w:val="21"/>
              </w:rPr>
              <w:t>：30</w:t>
            </w:r>
          </w:p>
          <w:p w14:paraId="713B6867"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hint="eastAsia"/>
                <w:szCs w:val="21"/>
              </w:rPr>
              <w:t>（星期一）</w:t>
            </w: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F213C58"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电气与电子工程学院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914B871"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于微波（组长）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孙宝玉</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060BE036" w14:textId="77777777" w:rsidTr="00325042">
        <w:trPr>
          <w:trHeight w:val="735"/>
        </w:trPr>
        <w:tc>
          <w:tcPr>
            <w:tcW w:w="0" w:type="auto"/>
            <w:vMerge/>
            <w:tcBorders>
              <w:left w:val="single" w:sz="6" w:space="0" w:color="000000"/>
              <w:right w:val="single" w:sz="6" w:space="0" w:color="000000"/>
            </w:tcBorders>
            <w:vAlign w:val="center"/>
          </w:tcPr>
          <w:p w14:paraId="0DA91A44" w14:textId="77777777" w:rsidR="00D84C91" w:rsidRPr="00D84C91" w:rsidRDefault="00D84C91" w:rsidP="00325042">
            <w:pPr>
              <w:adjustRightInd w:val="0"/>
              <w:snapToGrid w:val="0"/>
              <w:spacing w:line="276" w:lineRule="auto"/>
              <w:jc w:val="center"/>
              <w:rPr>
                <w:rFonts w:ascii="黑体" w:eastAsia="黑体" w:hAnsi="黑体"/>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B61513C"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信息传播工程学院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F763CEB" w14:textId="77777777" w:rsidR="00D84C91" w:rsidRPr="00D84C91" w:rsidRDefault="00D84C91" w:rsidP="00325042">
            <w:pPr>
              <w:adjustRightInd w:val="0"/>
              <w:snapToGrid w:val="0"/>
              <w:spacing w:line="276" w:lineRule="auto"/>
              <w:jc w:val="left"/>
              <w:rPr>
                <w:rFonts w:ascii="黑体" w:eastAsia="黑体" w:hAnsi="黑体" w:cs="宋体"/>
                <w:color w:val="000000"/>
                <w:kern w:val="0"/>
                <w:szCs w:val="21"/>
              </w:rPr>
            </w:pPr>
            <w:r w:rsidRPr="00D84C91">
              <w:rPr>
                <w:rFonts w:ascii="黑体" w:eastAsia="黑体" w:hAnsi="黑体" w:cs="宋体" w:hint="eastAsia"/>
                <w:color w:val="000000"/>
                <w:kern w:val="0"/>
                <w:szCs w:val="21"/>
              </w:rPr>
              <w:t>张守伟（组长）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于德海</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170388B3" w14:textId="77777777" w:rsidTr="00325042">
        <w:trPr>
          <w:trHeight w:val="645"/>
        </w:trPr>
        <w:tc>
          <w:tcPr>
            <w:tcW w:w="0" w:type="auto"/>
            <w:vMerge w:val="restart"/>
            <w:tcBorders>
              <w:top w:val="single" w:sz="6" w:space="0" w:color="auto"/>
              <w:left w:val="single" w:sz="6" w:space="0" w:color="000000"/>
              <w:right w:val="single" w:sz="6" w:space="0" w:color="000000"/>
            </w:tcBorders>
            <w:tcMar>
              <w:top w:w="0" w:type="dxa"/>
              <w:left w:w="105" w:type="dxa"/>
              <w:bottom w:w="0" w:type="dxa"/>
              <w:right w:w="105" w:type="dxa"/>
            </w:tcMar>
            <w:vAlign w:val="center"/>
            <w:hideMark/>
          </w:tcPr>
          <w:p w14:paraId="10A52D1F"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kern w:val="0"/>
                <w:szCs w:val="21"/>
              </w:rPr>
              <w:t>5</w:t>
            </w:r>
            <w:r w:rsidRPr="00D84C91">
              <w:rPr>
                <w:rFonts w:ascii="黑体" w:eastAsia="黑体" w:hAnsi="黑体" w:cs="宋体" w:hint="eastAsia"/>
                <w:kern w:val="0"/>
                <w:szCs w:val="21"/>
              </w:rPr>
              <w:t>月1</w:t>
            </w:r>
            <w:r w:rsidRPr="00D84C91">
              <w:rPr>
                <w:rFonts w:ascii="黑体" w:eastAsia="黑体" w:hAnsi="黑体" w:cs="宋体"/>
                <w:kern w:val="0"/>
                <w:szCs w:val="21"/>
              </w:rPr>
              <w:t>1</w:t>
            </w:r>
            <w:r w:rsidRPr="00D84C91">
              <w:rPr>
                <w:rFonts w:ascii="黑体" w:eastAsia="黑体" w:hAnsi="黑体" w:cs="宋体" w:hint="eastAsia"/>
                <w:kern w:val="0"/>
                <w:szCs w:val="21"/>
              </w:rPr>
              <w:t>日</w:t>
            </w:r>
          </w:p>
          <w:p w14:paraId="2BC0A5E6"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8</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-11：30</w:t>
            </w:r>
          </w:p>
          <w:p w14:paraId="18A945C5"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（星期二）</w:t>
            </w: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E6488B"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化学工程学院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D79DC42"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王树江（组长）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赵振波</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2C94102E" w14:textId="77777777" w:rsidTr="00325042">
        <w:trPr>
          <w:trHeight w:val="630"/>
        </w:trPr>
        <w:tc>
          <w:tcPr>
            <w:tcW w:w="0" w:type="auto"/>
            <w:vMerge/>
            <w:tcBorders>
              <w:left w:val="single" w:sz="6" w:space="0" w:color="000000"/>
              <w:right w:val="single" w:sz="6" w:space="0" w:color="000000"/>
            </w:tcBorders>
            <w:vAlign w:val="center"/>
            <w:hideMark/>
          </w:tcPr>
          <w:p w14:paraId="7DA001C2"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E705B4B"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数学与统计学院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76B5B23" w14:textId="77777777" w:rsidR="00D84C91" w:rsidRPr="00D84C91" w:rsidRDefault="00D84C91" w:rsidP="00325042">
            <w:pPr>
              <w:adjustRightInd w:val="0"/>
              <w:snapToGrid w:val="0"/>
              <w:spacing w:line="276" w:lineRule="auto"/>
              <w:jc w:val="left"/>
              <w:rPr>
                <w:rFonts w:ascii="黑体" w:eastAsia="黑体" w:hAnsi="黑体" w:cs="宋体"/>
                <w:kern w:val="0"/>
                <w:szCs w:val="21"/>
              </w:rPr>
            </w:pPr>
            <w:proofErr w:type="gramStart"/>
            <w:r w:rsidRPr="00D84C91">
              <w:rPr>
                <w:rFonts w:ascii="黑体" w:eastAsia="黑体" w:hAnsi="黑体" w:cs="宋体" w:hint="eastAsia"/>
                <w:kern w:val="0"/>
                <w:szCs w:val="21"/>
              </w:rPr>
              <w:t>周笑梦</w:t>
            </w:r>
            <w:proofErr w:type="gramEnd"/>
            <w:r w:rsidRPr="00D84C91">
              <w:rPr>
                <w:rFonts w:ascii="黑体" w:eastAsia="黑体" w:hAnsi="黑体" w:cs="宋体" w:hint="eastAsia"/>
                <w:kern w:val="0"/>
                <w:szCs w:val="21"/>
              </w:rPr>
              <w:t xml:space="preserve">（组长） </w:t>
            </w:r>
            <w:r w:rsidRPr="00D84C91">
              <w:rPr>
                <w:rFonts w:ascii="黑体" w:eastAsia="黑体" w:hAnsi="黑体" w:cs="宋体"/>
                <w:kern w:val="0"/>
                <w:szCs w:val="21"/>
              </w:rPr>
              <w:t xml:space="preserve"> </w:t>
            </w:r>
            <w:proofErr w:type="gramStart"/>
            <w:r w:rsidRPr="00D84C91">
              <w:rPr>
                <w:rFonts w:ascii="黑体" w:eastAsia="黑体" w:hAnsi="黑体" w:cs="宋体" w:hint="eastAsia"/>
                <w:kern w:val="0"/>
                <w:szCs w:val="21"/>
              </w:rPr>
              <w:t>金鉴禄</w:t>
            </w:r>
            <w:proofErr w:type="gramEnd"/>
            <w:r w:rsidRPr="00D84C91">
              <w:rPr>
                <w:rFonts w:ascii="黑体" w:eastAsia="黑体" w:hAnsi="黑体" w:cs="宋体" w:hint="eastAsia"/>
                <w:kern w:val="0"/>
                <w:szCs w:val="21"/>
              </w:rPr>
              <w:t xml:space="preserve"> </w:t>
            </w:r>
            <w:r w:rsidRPr="00D84C91">
              <w:rPr>
                <w:rFonts w:ascii="黑体" w:eastAsia="黑体" w:hAnsi="黑体" w:cs="宋体"/>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15EC4081" w14:textId="77777777" w:rsidTr="00325042">
        <w:trPr>
          <w:trHeight w:val="630"/>
        </w:trPr>
        <w:tc>
          <w:tcPr>
            <w:tcW w:w="0" w:type="auto"/>
            <w:vMerge/>
            <w:tcBorders>
              <w:left w:val="single" w:sz="6" w:space="0" w:color="000000"/>
              <w:bottom w:val="single" w:sz="6" w:space="0" w:color="auto"/>
              <w:right w:val="single" w:sz="6" w:space="0" w:color="000000"/>
            </w:tcBorders>
            <w:vAlign w:val="center"/>
          </w:tcPr>
          <w:p w14:paraId="473D6C9B"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A7C637B"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公共管理学院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101321D"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吕云祥（组长）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关玉杰</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7EAED429" w14:textId="77777777" w:rsidTr="00325042">
        <w:trPr>
          <w:trHeight w:val="630"/>
        </w:trPr>
        <w:tc>
          <w:tcPr>
            <w:tcW w:w="0" w:type="auto"/>
            <w:tcBorders>
              <w:top w:val="single" w:sz="6" w:space="0" w:color="auto"/>
              <w:left w:val="single" w:sz="6" w:space="0" w:color="000000"/>
              <w:right w:val="single" w:sz="6" w:space="0" w:color="000000"/>
            </w:tcBorders>
            <w:vAlign w:val="center"/>
          </w:tcPr>
          <w:p w14:paraId="237350A8"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kern w:val="0"/>
                <w:szCs w:val="21"/>
              </w:rPr>
              <w:t>5</w:t>
            </w:r>
            <w:r w:rsidRPr="00D84C91">
              <w:rPr>
                <w:rFonts w:ascii="黑体" w:eastAsia="黑体" w:hAnsi="黑体" w:cs="宋体" w:hint="eastAsia"/>
                <w:kern w:val="0"/>
                <w:szCs w:val="21"/>
              </w:rPr>
              <w:t>月1</w:t>
            </w:r>
            <w:r w:rsidRPr="00D84C91">
              <w:rPr>
                <w:rFonts w:ascii="黑体" w:eastAsia="黑体" w:hAnsi="黑体" w:cs="宋体"/>
                <w:kern w:val="0"/>
                <w:szCs w:val="21"/>
              </w:rPr>
              <w:t>1</w:t>
            </w:r>
            <w:r w:rsidRPr="00D84C91">
              <w:rPr>
                <w:rFonts w:ascii="黑体" w:eastAsia="黑体" w:hAnsi="黑体" w:cs="宋体" w:hint="eastAsia"/>
                <w:kern w:val="0"/>
                <w:szCs w:val="21"/>
              </w:rPr>
              <w:t>日</w:t>
            </w:r>
          </w:p>
          <w:p w14:paraId="19EA14ED" w14:textId="513A9FD4"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13</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w:t>
            </w:r>
            <w:r w:rsidR="00BC0FFD">
              <w:rPr>
                <w:rFonts w:ascii="黑体" w:eastAsia="黑体" w:hAnsi="黑体"/>
                <w:szCs w:val="21"/>
              </w:rPr>
              <w:t>6</w:t>
            </w:r>
            <w:r w:rsidRPr="00D84C91">
              <w:rPr>
                <w:rFonts w:ascii="黑体" w:eastAsia="黑体" w:hAnsi="黑体" w:hint="eastAsia"/>
                <w:szCs w:val="21"/>
              </w:rPr>
              <w:t>：30</w:t>
            </w:r>
          </w:p>
          <w:p w14:paraId="44317E0C"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（星期二）</w:t>
            </w: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9BD63CF"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外国语学院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1AAC0AF"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关玉杰（组长）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 xml:space="preserve">吕云祥 </w:t>
            </w:r>
            <w:r w:rsidRPr="00D84C91">
              <w:rPr>
                <w:rFonts w:ascii="黑体" w:eastAsia="黑体" w:hAnsi="黑体" w:cs="宋体"/>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101A22ED" w14:textId="77777777" w:rsidTr="00325042">
        <w:trPr>
          <w:trHeight w:val="735"/>
        </w:trPr>
        <w:tc>
          <w:tcPr>
            <w:tcW w:w="0" w:type="auto"/>
            <w:vMerge w:val="restart"/>
            <w:tcBorders>
              <w:top w:val="single" w:sz="6"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40E19E4"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kern w:val="0"/>
                <w:szCs w:val="21"/>
              </w:rPr>
              <w:t>5</w:t>
            </w:r>
            <w:r w:rsidRPr="00D84C91">
              <w:rPr>
                <w:rFonts w:ascii="黑体" w:eastAsia="黑体" w:hAnsi="黑体" w:cs="宋体" w:hint="eastAsia"/>
                <w:kern w:val="0"/>
                <w:szCs w:val="21"/>
              </w:rPr>
              <w:t>月1</w:t>
            </w:r>
            <w:r w:rsidRPr="00D84C91">
              <w:rPr>
                <w:rFonts w:ascii="黑体" w:eastAsia="黑体" w:hAnsi="黑体" w:cs="宋体"/>
                <w:kern w:val="0"/>
                <w:szCs w:val="21"/>
              </w:rPr>
              <w:t>2</w:t>
            </w:r>
            <w:r w:rsidRPr="00D84C91">
              <w:rPr>
                <w:rFonts w:ascii="黑体" w:eastAsia="黑体" w:hAnsi="黑体" w:cs="宋体" w:hint="eastAsia"/>
                <w:kern w:val="0"/>
                <w:szCs w:val="21"/>
              </w:rPr>
              <w:t>日</w:t>
            </w:r>
          </w:p>
          <w:p w14:paraId="7C03F001" w14:textId="77777777"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8</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-11：30</w:t>
            </w:r>
          </w:p>
          <w:p w14:paraId="3E1B4EB3"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（星期三）</w:t>
            </w: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8A6F814"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经济管理学院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887E2F1"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 xml:space="preserve">李 </w:t>
            </w:r>
            <w:r w:rsidRPr="00D84C91">
              <w:rPr>
                <w:rFonts w:ascii="黑体" w:eastAsia="黑体" w:hAnsi="黑体" w:cs="宋体"/>
                <w:color w:val="000000"/>
                <w:kern w:val="0"/>
                <w:szCs w:val="21"/>
              </w:rPr>
              <w:t xml:space="preserve"> </w:t>
            </w:r>
            <w:r w:rsidRPr="00D84C91">
              <w:rPr>
                <w:rFonts w:ascii="黑体" w:eastAsia="黑体" w:hAnsi="黑体" w:cs="宋体" w:hint="eastAsia"/>
                <w:color w:val="000000"/>
                <w:kern w:val="0"/>
                <w:szCs w:val="21"/>
              </w:rPr>
              <w:t xml:space="preserve">涛（组长） </w:t>
            </w:r>
            <w:r w:rsidRPr="00D84C91">
              <w:rPr>
                <w:rFonts w:ascii="黑体" w:eastAsia="黑体" w:hAnsi="黑体" w:cs="宋体"/>
                <w:color w:val="000000"/>
                <w:kern w:val="0"/>
                <w:szCs w:val="21"/>
              </w:rPr>
              <w:t xml:space="preserve"> </w:t>
            </w:r>
            <w:r w:rsidRPr="00D84C91">
              <w:rPr>
                <w:rFonts w:ascii="黑体" w:eastAsia="黑体" w:hAnsi="黑体" w:cs="宋体" w:hint="eastAsia"/>
                <w:color w:val="000000"/>
                <w:kern w:val="0"/>
                <w:szCs w:val="21"/>
              </w:rPr>
              <w:t>张志刚</w:t>
            </w:r>
            <w:r w:rsidRPr="00D84C91">
              <w:rPr>
                <w:rFonts w:ascii="宋体" w:eastAsia="宋体" w:hAnsi="宋体" w:cs="宋体" w:hint="eastAsia"/>
                <w:color w:val="000000"/>
                <w:kern w:val="0"/>
                <w:szCs w:val="21"/>
              </w:rPr>
              <w:t xml:space="preserve"> </w:t>
            </w:r>
            <w:r w:rsidRPr="00D84C91">
              <w:rPr>
                <w:rFonts w:ascii="宋体" w:eastAsia="宋体" w:hAnsi="宋体" w:cs="宋体"/>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136CE9F7" w14:textId="77777777" w:rsidTr="00325042">
        <w:trPr>
          <w:trHeight w:val="735"/>
        </w:trPr>
        <w:tc>
          <w:tcPr>
            <w:tcW w:w="0" w:type="auto"/>
            <w:vMerge/>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55BA9CD0"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31EB2AC"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材料科学与工程学院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B96BE3" w14:textId="77777777" w:rsidR="00D84C91" w:rsidRPr="00D84C91" w:rsidRDefault="00D84C91" w:rsidP="00325042">
            <w:pPr>
              <w:adjustRightInd w:val="0"/>
              <w:snapToGrid w:val="0"/>
              <w:spacing w:line="276" w:lineRule="auto"/>
              <w:jc w:val="left"/>
              <w:rPr>
                <w:rFonts w:ascii="黑体" w:eastAsia="黑体" w:hAnsi="黑体" w:cs="宋体"/>
                <w:color w:val="000000"/>
                <w:kern w:val="0"/>
                <w:szCs w:val="21"/>
              </w:rPr>
            </w:pPr>
            <w:r w:rsidRPr="00D84C91">
              <w:rPr>
                <w:rFonts w:ascii="黑体" w:eastAsia="黑体" w:hAnsi="黑体" w:cs="宋体" w:hint="eastAsia"/>
                <w:color w:val="000000"/>
                <w:kern w:val="0"/>
                <w:szCs w:val="21"/>
              </w:rPr>
              <w:t>陈</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华（组长）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陈戈珩</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4EC6F580" w14:textId="77777777" w:rsidTr="00325042">
        <w:trPr>
          <w:trHeight w:val="675"/>
        </w:trPr>
        <w:tc>
          <w:tcPr>
            <w:tcW w:w="0" w:type="auto"/>
            <w:vMerge/>
            <w:tcBorders>
              <w:top w:val="nil"/>
              <w:left w:val="single" w:sz="6" w:space="0" w:color="000000"/>
              <w:bottom w:val="single" w:sz="6" w:space="0" w:color="000000"/>
              <w:right w:val="single" w:sz="6" w:space="0" w:color="000000"/>
            </w:tcBorders>
            <w:vAlign w:val="center"/>
            <w:hideMark/>
          </w:tcPr>
          <w:p w14:paraId="54585E01"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D1B2BD2"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艺术设计学院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66D00DC"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kern w:val="0"/>
                <w:szCs w:val="21"/>
              </w:rPr>
              <w:t xml:space="preserve">陆海明（组长） </w:t>
            </w:r>
            <w:r w:rsidRPr="00D84C91">
              <w:rPr>
                <w:rFonts w:ascii="黑体" w:eastAsia="黑体" w:hAnsi="黑体" w:cs="宋体"/>
                <w:kern w:val="0"/>
                <w:szCs w:val="21"/>
              </w:rPr>
              <w:t xml:space="preserve"> </w:t>
            </w:r>
            <w:r w:rsidRPr="00D84C91">
              <w:rPr>
                <w:rFonts w:ascii="黑体" w:eastAsia="黑体" w:hAnsi="黑体" w:cs="宋体" w:hint="eastAsia"/>
                <w:kern w:val="0"/>
                <w:szCs w:val="21"/>
              </w:rPr>
              <w:t xml:space="preserve">刘庆怀 </w:t>
            </w:r>
            <w:r w:rsidRPr="00D84C91">
              <w:rPr>
                <w:rFonts w:ascii="黑体" w:eastAsia="黑体" w:hAnsi="黑体" w:cs="宋体"/>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2A9C4EE9" w14:textId="77777777" w:rsidTr="00325042">
        <w:trPr>
          <w:trHeight w:val="615"/>
        </w:trPr>
        <w:tc>
          <w:tcPr>
            <w:tcW w:w="0" w:type="auto"/>
            <w:vMerge/>
            <w:tcBorders>
              <w:top w:val="nil"/>
              <w:left w:val="single" w:sz="6" w:space="0" w:color="000000"/>
              <w:bottom w:val="single" w:sz="6" w:space="0" w:color="000000"/>
              <w:right w:val="single" w:sz="6" w:space="0" w:color="000000"/>
            </w:tcBorders>
            <w:vAlign w:val="center"/>
            <w:hideMark/>
          </w:tcPr>
          <w:p w14:paraId="41C519D3"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17C83D3"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化学与生命科学学院</w:t>
            </w:r>
          </w:p>
        </w:tc>
        <w:tc>
          <w:tcPr>
            <w:tcW w:w="494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DA1D20" w14:textId="77777777" w:rsidR="00D84C91" w:rsidRPr="00D84C91" w:rsidRDefault="00D84C91" w:rsidP="00325042">
            <w:pPr>
              <w:adjustRightInd w:val="0"/>
              <w:snapToGrid w:val="0"/>
              <w:spacing w:line="276" w:lineRule="auto"/>
              <w:jc w:val="left"/>
              <w:rPr>
                <w:rFonts w:ascii="黑体" w:eastAsia="黑体" w:hAnsi="黑体" w:cs="宋体"/>
                <w:kern w:val="0"/>
                <w:szCs w:val="21"/>
              </w:rPr>
            </w:pPr>
            <w:r w:rsidRPr="00D84C91">
              <w:rPr>
                <w:rFonts w:ascii="黑体" w:eastAsia="黑体" w:hAnsi="黑体" w:cs="宋体" w:hint="eastAsia"/>
                <w:color w:val="000000"/>
                <w:kern w:val="0"/>
                <w:szCs w:val="21"/>
              </w:rPr>
              <w:t>赵振波（组长）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王树江</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60C044BF" w14:textId="77777777" w:rsidTr="00325042">
        <w:trPr>
          <w:trHeight w:val="615"/>
        </w:trPr>
        <w:tc>
          <w:tcPr>
            <w:tcW w:w="0" w:type="auto"/>
            <w:vMerge w:val="restart"/>
            <w:tcBorders>
              <w:top w:val="nil"/>
              <w:left w:val="single" w:sz="6" w:space="0" w:color="000000"/>
              <w:right w:val="single" w:sz="6" w:space="0" w:color="000000"/>
            </w:tcBorders>
            <w:vAlign w:val="center"/>
          </w:tcPr>
          <w:p w14:paraId="498C04E7"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kern w:val="0"/>
                <w:szCs w:val="21"/>
              </w:rPr>
              <w:t>5</w:t>
            </w:r>
            <w:r w:rsidRPr="00D84C91">
              <w:rPr>
                <w:rFonts w:ascii="黑体" w:eastAsia="黑体" w:hAnsi="黑体" w:cs="宋体" w:hint="eastAsia"/>
                <w:kern w:val="0"/>
                <w:szCs w:val="21"/>
              </w:rPr>
              <w:t>月1</w:t>
            </w:r>
            <w:r w:rsidRPr="00D84C91">
              <w:rPr>
                <w:rFonts w:ascii="黑体" w:eastAsia="黑体" w:hAnsi="黑体" w:cs="宋体"/>
                <w:kern w:val="0"/>
                <w:szCs w:val="21"/>
              </w:rPr>
              <w:t>2</w:t>
            </w:r>
            <w:r w:rsidRPr="00D84C91">
              <w:rPr>
                <w:rFonts w:ascii="黑体" w:eastAsia="黑体" w:hAnsi="黑体" w:cs="宋体" w:hint="eastAsia"/>
                <w:kern w:val="0"/>
                <w:szCs w:val="21"/>
              </w:rPr>
              <w:t>日</w:t>
            </w:r>
          </w:p>
          <w:p w14:paraId="1BA4FDF8" w14:textId="4C01208C" w:rsidR="00D84C91" w:rsidRPr="00D84C91" w:rsidRDefault="00D84C91" w:rsidP="00325042">
            <w:pPr>
              <w:adjustRightInd w:val="0"/>
              <w:snapToGrid w:val="0"/>
              <w:spacing w:line="276" w:lineRule="auto"/>
              <w:jc w:val="center"/>
              <w:rPr>
                <w:rFonts w:ascii="黑体" w:eastAsia="黑体" w:hAnsi="黑体"/>
                <w:szCs w:val="21"/>
              </w:rPr>
            </w:pPr>
            <w:r w:rsidRPr="00D84C91">
              <w:rPr>
                <w:rFonts w:ascii="黑体" w:eastAsia="黑体" w:hAnsi="黑体"/>
                <w:szCs w:val="21"/>
              </w:rPr>
              <w:t>13</w:t>
            </w:r>
            <w:r w:rsidRPr="00D84C91">
              <w:rPr>
                <w:rFonts w:ascii="黑体" w:eastAsia="黑体" w:hAnsi="黑体" w:hint="eastAsia"/>
                <w:szCs w:val="21"/>
              </w:rPr>
              <w:t>:</w:t>
            </w:r>
            <w:r w:rsidRPr="00D84C91">
              <w:rPr>
                <w:rFonts w:ascii="黑体" w:eastAsia="黑体" w:hAnsi="黑体"/>
                <w:szCs w:val="21"/>
              </w:rPr>
              <w:t>30</w:t>
            </w:r>
            <w:r w:rsidRPr="00D84C91">
              <w:rPr>
                <w:rFonts w:ascii="黑体" w:eastAsia="黑体" w:hAnsi="黑体" w:hint="eastAsia"/>
                <w:szCs w:val="21"/>
              </w:rPr>
              <w:t>-1</w:t>
            </w:r>
            <w:r w:rsidR="00BC0FFD">
              <w:rPr>
                <w:rFonts w:ascii="黑体" w:eastAsia="黑体" w:hAnsi="黑体"/>
                <w:szCs w:val="21"/>
              </w:rPr>
              <w:t>6</w:t>
            </w:r>
            <w:r w:rsidRPr="00D84C91">
              <w:rPr>
                <w:rFonts w:ascii="黑体" w:eastAsia="黑体" w:hAnsi="黑体" w:hint="eastAsia"/>
                <w:szCs w:val="21"/>
              </w:rPr>
              <w:t>：30</w:t>
            </w:r>
          </w:p>
          <w:p w14:paraId="23AFC3B9"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（星期三）</w:t>
            </w:r>
          </w:p>
        </w:tc>
        <w:tc>
          <w:tcPr>
            <w:tcW w:w="2406" w:type="dxa"/>
            <w:tcBorders>
              <w:top w:val="nil"/>
              <w:left w:val="nil"/>
              <w:bottom w:val="single" w:sz="6" w:space="0" w:color="auto"/>
              <w:right w:val="single" w:sz="6" w:space="0" w:color="000000"/>
            </w:tcBorders>
            <w:tcMar>
              <w:top w:w="0" w:type="dxa"/>
              <w:left w:w="105" w:type="dxa"/>
              <w:bottom w:w="0" w:type="dxa"/>
              <w:right w:w="105" w:type="dxa"/>
            </w:tcMar>
            <w:vAlign w:val="center"/>
          </w:tcPr>
          <w:p w14:paraId="28F465A1"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应用技术学院</w:t>
            </w:r>
          </w:p>
        </w:tc>
        <w:tc>
          <w:tcPr>
            <w:tcW w:w="4945" w:type="dxa"/>
            <w:tcBorders>
              <w:top w:val="nil"/>
              <w:left w:val="nil"/>
              <w:bottom w:val="single" w:sz="6" w:space="0" w:color="auto"/>
              <w:right w:val="single" w:sz="6" w:space="0" w:color="000000"/>
            </w:tcBorders>
            <w:tcMar>
              <w:top w:w="0" w:type="dxa"/>
              <w:left w:w="105" w:type="dxa"/>
              <w:bottom w:w="0" w:type="dxa"/>
              <w:right w:w="105" w:type="dxa"/>
            </w:tcMar>
            <w:vAlign w:val="center"/>
          </w:tcPr>
          <w:p w14:paraId="42EB87A9" w14:textId="77777777" w:rsidR="00D84C91" w:rsidRPr="00D84C91" w:rsidRDefault="00D84C91" w:rsidP="00325042">
            <w:pPr>
              <w:adjustRightInd w:val="0"/>
              <w:snapToGrid w:val="0"/>
              <w:spacing w:line="276" w:lineRule="auto"/>
              <w:jc w:val="left"/>
              <w:rPr>
                <w:rFonts w:ascii="黑体" w:eastAsia="黑体" w:hAnsi="黑体" w:cs="宋体"/>
                <w:color w:val="000000"/>
                <w:kern w:val="0"/>
                <w:szCs w:val="21"/>
              </w:rPr>
            </w:pPr>
            <w:r w:rsidRPr="00D84C91">
              <w:rPr>
                <w:rFonts w:ascii="黑体" w:eastAsia="黑体" w:hAnsi="黑体" w:cs="宋体" w:hint="eastAsia"/>
                <w:color w:val="000000"/>
                <w:kern w:val="0"/>
                <w:szCs w:val="21"/>
              </w:rPr>
              <w:t>于德海（组长）</w:t>
            </w:r>
            <w:r w:rsidRPr="00D84C91">
              <w:rPr>
                <w:rFonts w:ascii="宋体" w:eastAsia="宋体" w:hAnsi="宋体" w:cs="宋体" w:hint="eastAsia"/>
                <w:color w:val="000000"/>
                <w:kern w:val="0"/>
                <w:szCs w:val="21"/>
              </w:rPr>
              <w:t xml:space="preserve">  </w:t>
            </w:r>
            <w:proofErr w:type="gramStart"/>
            <w:r w:rsidRPr="00D84C91">
              <w:rPr>
                <w:rFonts w:ascii="黑体" w:eastAsia="黑体" w:hAnsi="黑体" w:cs="宋体" w:hint="eastAsia"/>
                <w:color w:val="000000"/>
                <w:kern w:val="0"/>
                <w:szCs w:val="21"/>
              </w:rPr>
              <w:t>张守伟</w:t>
            </w:r>
            <w:proofErr w:type="gramEnd"/>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0C4EDA4F" w14:textId="77777777" w:rsidTr="00325042">
        <w:trPr>
          <w:trHeight w:val="615"/>
        </w:trPr>
        <w:tc>
          <w:tcPr>
            <w:tcW w:w="0" w:type="auto"/>
            <w:vMerge/>
            <w:tcBorders>
              <w:left w:val="single" w:sz="6" w:space="0" w:color="000000"/>
              <w:right w:val="single" w:sz="6" w:space="0" w:color="000000"/>
            </w:tcBorders>
            <w:vAlign w:val="center"/>
          </w:tcPr>
          <w:p w14:paraId="4B1A31DF"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single" w:sz="6" w:space="0" w:color="auto"/>
              <w:left w:val="nil"/>
              <w:bottom w:val="single" w:sz="6" w:space="0" w:color="auto"/>
              <w:right w:val="single" w:sz="6" w:space="0" w:color="000000"/>
            </w:tcBorders>
            <w:tcMar>
              <w:top w:w="0" w:type="dxa"/>
              <w:left w:w="105" w:type="dxa"/>
              <w:bottom w:w="0" w:type="dxa"/>
              <w:right w:w="105" w:type="dxa"/>
            </w:tcMar>
            <w:vAlign w:val="center"/>
          </w:tcPr>
          <w:p w14:paraId="46F813B9"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马克思主义学院</w:t>
            </w:r>
          </w:p>
        </w:tc>
        <w:tc>
          <w:tcPr>
            <w:tcW w:w="4945" w:type="dxa"/>
            <w:tcBorders>
              <w:top w:val="single" w:sz="6" w:space="0" w:color="auto"/>
              <w:left w:val="nil"/>
              <w:bottom w:val="single" w:sz="6" w:space="0" w:color="auto"/>
              <w:right w:val="single" w:sz="6" w:space="0" w:color="000000"/>
            </w:tcBorders>
            <w:tcMar>
              <w:top w:w="0" w:type="dxa"/>
              <w:left w:w="105" w:type="dxa"/>
              <w:bottom w:w="0" w:type="dxa"/>
              <w:right w:w="105" w:type="dxa"/>
            </w:tcMar>
            <w:vAlign w:val="center"/>
          </w:tcPr>
          <w:p w14:paraId="361986A3" w14:textId="77777777" w:rsidR="00D84C91" w:rsidRPr="00D84C91" w:rsidRDefault="00D84C91" w:rsidP="00325042">
            <w:pPr>
              <w:adjustRightInd w:val="0"/>
              <w:snapToGrid w:val="0"/>
              <w:spacing w:line="276" w:lineRule="auto"/>
              <w:jc w:val="left"/>
              <w:rPr>
                <w:rFonts w:ascii="黑体" w:eastAsia="黑体" w:hAnsi="黑体" w:cs="宋体"/>
                <w:color w:val="000000"/>
                <w:kern w:val="0"/>
                <w:szCs w:val="21"/>
              </w:rPr>
            </w:pPr>
            <w:r w:rsidRPr="00D84C91">
              <w:rPr>
                <w:rFonts w:ascii="黑体" w:eastAsia="黑体" w:hAnsi="黑体" w:cs="宋体" w:hint="eastAsia"/>
                <w:color w:val="000000"/>
                <w:kern w:val="0"/>
                <w:szCs w:val="21"/>
              </w:rPr>
              <w:t>张志刚（组长）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 xml:space="preserve">李 </w:t>
            </w:r>
            <w:r w:rsidRPr="00D84C91">
              <w:rPr>
                <w:rFonts w:ascii="黑体" w:eastAsia="黑体" w:hAnsi="黑体" w:cs="宋体"/>
                <w:color w:val="000000"/>
                <w:kern w:val="0"/>
                <w:szCs w:val="21"/>
              </w:rPr>
              <w:t xml:space="preserve"> </w:t>
            </w:r>
            <w:r w:rsidRPr="00D84C91">
              <w:rPr>
                <w:rFonts w:ascii="黑体" w:eastAsia="黑体" w:hAnsi="黑体" w:cs="宋体" w:hint="eastAsia"/>
                <w:color w:val="000000"/>
                <w:kern w:val="0"/>
                <w:szCs w:val="21"/>
              </w:rPr>
              <w:t>涛</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r w:rsidR="00D84C91" w:rsidRPr="009336F8" w14:paraId="2BD6AA66" w14:textId="77777777" w:rsidTr="00325042">
        <w:trPr>
          <w:trHeight w:val="615"/>
        </w:trPr>
        <w:tc>
          <w:tcPr>
            <w:tcW w:w="0" w:type="auto"/>
            <w:vMerge/>
            <w:tcBorders>
              <w:left w:val="single" w:sz="6" w:space="0" w:color="000000"/>
              <w:bottom w:val="single" w:sz="6" w:space="0" w:color="000000"/>
              <w:right w:val="single" w:sz="6" w:space="0" w:color="000000"/>
            </w:tcBorders>
            <w:vAlign w:val="center"/>
          </w:tcPr>
          <w:p w14:paraId="4819B9ED"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p>
        </w:tc>
        <w:tc>
          <w:tcPr>
            <w:tcW w:w="2406" w:type="dxa"/>
            <w:tcBorders>
              <w:top w:val="single" w:sz="6" w:space="0" w:color="auto"/>
              <w:left w:val="nil"/>
              <w:bottom w:val="single" w:sz="6" w:space="0" w:color="000000"/>
              <w:right w:val="single" w:sz="6" w:space="0" w:color="000000"/>
            </w:tcBorders>
            <w:tcMar>
              <w:top w:w="0" w:type="dxa"/>
              <w:left w:w="105" w:type="dxa"/>
              <w:bottom w:w="0" w:type="dxa"/>
              <w:right w:w="105" w:type="dxa"/>
            </w:tcMar>
            <w:vAlign w:val="center"/>
          </w:tcPr>
          <w:p w14:paraId="1DFE9FE7" w14:textId="77777777" w:rsidR="00D84C91" w:rsidRPr="00D84C91" w:rsidRDefault="00D84C91" w:rsidP="00325042">
            <w:pPr>
              <w:adjustRightInd w:val="0"/>
              <w:snapToGrid w:val="0"/>
              <w:spacing w:line="276" w:lineRule="auto"/>
              <w:jc w:val="center"/>
              <w:rPr>
                <w:rFonts w:ascii="黑体" w:eastAsia="黑体" w:hAnsi="黑体" w:cs="宋体"/>
                <w:kern w:val="0"/>
                <w:szCs w:val="21"/>
              </w:rPr>
            </w:pPr>
            <w:r w:rsidRPr="00D84C91">
              <w:rPr>
                <w:rFonts w:ascii="黑体" w:eastAsia="黑体" w:hAnsi="黑体" w:cs="宋体" w:hint="eastAsia"/>
                <w:kern w:val="0"/>
                <w:szCs w:val="21"/>
              </w:rPr>
              <w:t>计算机科学与工程学院</w:t>
            </w:r>
          </w:p>
        </w:tc>
        <w:tc>
          <w:tcPr>
            <w:tcW w:w="4945" w:type="dxa"/>
            <w:tcBorders>
              <w:top w:val="single" w:sz="6" w:space="0" w:color="auto"/>
              <w:left w:val="nil"/>
              <w:bottom w:val="single" w:sz="6" w:space="0" w:color="000000"/>
              <w:right w:val="single" w:sz="6" w:space="0" w:color="000000"/>
            </w:tcBorders>
            <w:tcMar>
              <w:top w:w="0" w:type="dxa"/>
              <w:left w:w="105" w:type="dxa"/>
              <w:bottom w:w="0" w:type="dxa"/>
              <w:right w:w="105" w:type="dxa"/>
            </w:tcMar>
            <w:vAlign w:val="center"/>
          </w:tcPr>
          <w:p w14:paraId="4C491C7C" w14:textId="77777777" w:rsidR="00D84C91" w:rsidRPr="00D84C91" w:rsidRDefault="00D84C91" w:rsidP="00325042">
            <w:pPr>
              <w:adjustRightInd w:val="0"/>
              <w:snapToGrid w:val="0"/>
              <w:spacing w:line="276" w:lineRule="auto"/>
              <w:jc w:val="left"/>
              <w:rPr>
                <w:rFonts w:ascii="黑体" w:eastAsia="黑体" w:hAnsi="黑体" w:cs="宋体"/>
                <w:color w:val="000000"/>
                <w:kern w:val="0"/>
                <w:szCs w:val="21"/>
              </w:rPr>
            </w:pPr>
            <w:r w:rsidRPr="00D84C91">
              <w:rPr>
                <w:rFonts w:ascii="黑体" w:eastAsia="黑体" w:hAnsi="黑体" w:cs="宋体" w:hint="eastAsia"/>
                <w:color w:val="000000"/>
                <w:kern w:val="0"/>
                <w:szCs w:val="21"/>
              </w:rPr>
              <w:t>陈戈珩（组长）</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陈</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华</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院督导</w:t>
            </w:r>
            <w:r w:rsidRPr="00D84C91">
              <w:rPr>
                <w:rFonts w:ascii="宋体" w:eastAsia="宋体" w:hAnsi="宋体" w:cs="宋体" w:hint="eastAsia"/>
                <w:color w:val="000000"/>
                <w:kern w:val="0"/>
                <w:szCs w:val="21"/>
              </w:rPr>
              <w:t xml:space="preserve">  </w:t>
            </w:r>
            <w:r w:rsidRPr="00D84C91">
              <w:rPr>
                <w:rFonts w:ascii="黑体" w:eastAsia="黑体" w:hAnsi="黑体" w:cs="宋体" w:hint="eastAsia"/>
                <w:color w:val="000000"/>
                <w:kern w:val="0"/>
                <w:szCs w:val="21"/>
              </w:rPr>
              <w:t>系主任</w:t>
            </w:r>
          </w:p>
        </w:tc>
      </w:tr>
    </w:tbl>
    <w:p w14:paraId="5AFA5F78" w14:textId="77777777" w:rsidR="00D84C91" w:rsidRDefault="00D84C91" w:rsidP="00D84C91">
      <w:pPr>
        <w:widowControl/>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主要检查内容：试卷归档情况和毕业设计（论文）中期检查情况。</w:t>
      </w:r>
    </w:p>
    <w:sectPr w:rsidR="00D84C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BC5BD" w14:textId="77777777" w:rsidR="00D04EE6" w:rsidRDefault="00D04EE6" w:rsidP="00B543EA">
      <w:r>
        <w:separator/>
      </w:r>
    </w:p>
  </w:endnote>
  <w:endnote w:type="continuationSeparator" w:id="0">
    <w:p w14:paraId="04EE5322" w14:textId="77777777" w:rsidR="00D04EE6" w:rsidRDefault="00D04EE6" w:rsidP="00B5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CA60B" w14:textId="77777777" w:rsidR="00D04EE6" w:rsidRDefault="00D04EE6" w:rsidP="00B543EA">
      <w:r>
        <w:separator/>
      </w:r>
    </w:p>
  </w:footnote>
  <w:footnote w:type="continuationSeparator" w:id="0">
    <w:p w14:paraId="3FCCB67B" w14:textId="77777777" w:rsidR="00D04EE6" w:rsidRDefault="00D04EE6" w:rsidP="00B543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D6A"/>
    <w:rsid w:val="00022290"/>
    <w:rsid w:val="00041067"/>
    <w:rsid w:val="000C02E2"/>
    <w:rsid w:val="000C4424"/>
    <w:rsid w:val="000E351C"/>
    <w:rsid w:val="000E4931"/>
    <w:rsid w:val="0010322D"/>
    <w:rsid w:val="00165342"/>
    <w:rsid w:val="001C0B62"/>
    <w:rsid w:val="00233AAC"/>
    <w:rsid w:val="00352813"/>
    <w:rsid w:val="003E4B1E"/>
    <w:rsid w:val="00465753"/>
    <w:rsid w:val="004F5BEB"/>
    <w:rsid w:val="00532321"/>
    <w:rsid w:val="0054208C"/>
    <w:rsid w:val="005A7DF2"/>
    <w:rsid w:val="00634046"/>
    <w:rsid w:val="00657DCF"/>
    <w:rsid w:val="0069185A"/>
    <w:rsid w:val="0072197F"/>
    <w:rsid w:val="007915EE"/>
    <w:rsid w:val="007D4155"/>
    <w:rsid w:val="00815B1A"/>
    <w:rsid w:val="0083316F"/>
    <w:rsid w:val="008A026B"/>
    <w:rsid w:val="008E4CA9"/>
    <w:rsid w:val="00917C4E"/>
    <w:rsid w:val="009336F8"/>
    <w:rsid w:val="0094576E"/>
    <w:rsid w:val="009F15C2"/>
    <w:rsid w:val="00A54750"/>
    <w:rsid w:val="00A75A59"/>
    <w:rsid w:val="00AA17E1"/>
    <w:rsid w:val="00AB3EBF"/>
    <w:rsid w:val="00AC2500"/>
    <w:rsid w:val="00B20DCB"/>
    <w:rsid w:val="00B543EA"/>
    <w:rsid w:val="00B57511"/>
    <w:rsid w:val="00B740FB"/>
    <w:rsid w:val="00BC0FFD"/>
    <w:rsid w:val="00C4458D"/>
    <w:rsid w:val="00C718DD"/>
    <w:rsid w:val="00C91832"/>
    <w:rsid w:val="00D04EE6"/>
    <w:rsid w:val="00D84C91"/>
    <w:rsid w:val="00DA0C05"/>
    <w:rsid w:val="00DE0ED6"/>
    <w:rsid w:val="00E012DD"/>
    <w:rsid w:val="00E25E87"/>
    <w:rsid w:val="00E374EA"/>
    <w:rsid w:val="00E639F6"/>
    <w:rsid w:val="00E66943"/>
    <w:rsid w:val="00E85569"/>
    <w:rsid w:val="00EC2DA6"/>
    <w:rsid w:val="00EF06EA"/>
    <w:rsid w:val="00F40153"/>
    <w:rsid w:val="00F408C4"/>
    <w:rsid w:val="00F71D6A"/>
    <w:rsid w:val="00F902C8"/>
    <w:rsid w:val="00FB6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0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36F8"/>
    <w:rPr>
      <w:strike w:val="0"/>
      <w:dstrike w:val="0"/>
      <w:color w:val="262626"/>
      <w:sz w:val="18"/>
      <w:szCs w:val="18"/>
      <w:u w:val="none"/>
      <w:effect w:val="none"/>
    </w:rPr>
  </w:style>
  <w:style w:type="paragraph" w:styleId="a4">
    <w:name w:val="Normal (Web)"/>
    <w:basedOn w:val="a"/>
    <w:uiPriority w:val="99"/>
    <w:unhideWhenUsed/>
    <w:rsid w:val="009336F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336F8"/>
    <w:rPr>
      <w:b/>
      <w:bCs/>
    </w:rPr>
  </w:style>
  <w:style w:type="paragraph" w:styleId="a6">
    <w:name w:val="List Paragraph"/>
    <w:basedOn w:val="a"/>
    <w:uiPriority w:val="34"/>
    <w:qFormat/>
    <w:rsid w:val="00DA0C05"/>
    <w:pPr>
      <w:ind w:firstLineChars="200" w:firstLine="420"/>
    </w:pPr>
  </w:style>
  <w:style w:type="paragraph" w:styleId="a7">
    <w:name w:val="header"/>
    <w:basedOn w:val="a"/>
    <w:link w:val="Char"/>
    <w:uiPriority w:val="99"/>
    <w:unhideWhenUsed/>
    <w:rsid w:val="00B543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B543EA"/>
    <w:rPr>
      <w:sz w:val="18"/>
      <w:szCs w:val="18"/>
    </w:rPr>
  </w:style>
  <w:style w:type="paragraph" w:styleId="a8">
    <w:name w:val="footer"/>
    <w:basedOn w:val="a"/>
    <w:link w:val="Char0"/>
    <w:uiPriority w:val="99"/>
    <w:unhideWhenUsed/>
    <w:rsid w:val="00B543EA"/>
    <w:pPr>
      <w:tabs>
        <w:tab w:val="center" w:pos="4153"/>
        <w:tab w:val="right" w:pos="8306"/>
      </w:tabs>
      <w:snapToGrid w:val="0"/>
      <w:jc w:val="left"/>
    </w:pPr>
    <w:rPr>
      <w:sz w:val="18"/>
      <w:szCs w:val="18"/>
    </w:rPr>
  </w:style>
  <w:style w:type="character" w:customStyle="1" w:styleId="Char0">
    <w:name w:val="页脚 Char"/>
    <w:basedOn w:val="a0"/>
    <w:link w:val="a8"/>
    <w:uiPriority w:val="99"/>
    <w:rsid w:val="00B543EA"/>
    <w:rPr>
      <w:sz w:val="18"/>
      <w:szCs w:val="18"/>
    </w:rPr>
  </w:style>
  <w:style w:type="paragraph" w:customStyle="1" w:styleId="Default">
    <w:name w:val="Default"/>
    <w:rsid w:val="008E4CA9"/>
    <w:pPr>
      <w:widowControl w:val="0"/>
      <w:autoSpaceDE w:val="0"/>
      <w:autoSpaceDN w:val="0"/>
      <w:adjustRightInd w:val="0"/>
    </w:pPr>
    <w:rPr>
      <w:rFonts w:ascii="黑体" w:eastAsia="黑体" w:cs="黑体"/>
      <w:color w:val="000000"/>
      <w:kern w:val="0"/>
      <w:sz w:val="24"/>
      <w:szCs w:val="24"/>
    </w:rPr>
  </w:style>
  <w:style w:type="character" w:customStyle="1" w:styleId="UnresolvedMention">
    <w:name w:val="Unresolved Mention"/>
    <w:basedOn w:val="a0"/>
    <w:uiPriority w:val="99"/>
    <w:semiHidden/>
    <w:unhideWhenUsed/>
    <w:rsid w:val="00F902C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36F8"/>
    <w:rPr>
      <w:strike w:val="0"/>
      <w:dstrike w:val="0"/>
      <w:color w:val="262626"/>
      <w:sz w:val="18"/>
      <w:szCs w:val="18"/>
      <w:u w:val="none"/>
      <w:effect w:val="none"/>
    </w:rPr>
  </w:style>
  <w:style w:type="paragraph" w:styleId="a4">
    <w:name w:val="Normal (Web)"/>
    <w:basedOn w:val="a"/>
    <w:uiPriority w:val="99"/>
    <w:unhideWhenUsed/>
    <w:rsid w:val="009336F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9336F8"/>
    <w:rPr>
      <w:b/>
      <w:bCs/>
    </w:rPr>
  </w:style>
  <w:style w:type="paragraph" w:styleId="a6">
    <w:name w:val="List Paragraph"/>
    <w:basedOn w:val="a"/>
    <w:uiPriority w:val="34"/>
    <w:qFormat/>
    <w:rsid w:val="00DA0C05"/>
    <w:pPr>
      <w:ind w:firstLineChars="200" w:firstLine="420"/>
    </w:pPr>
  </w:style>
  <w:style w:type="paragraph" w:styleId="a7">
    <w:name w:val="header"/>
    <w:basedOn w:val="a"/>
    <w:link w:val="Char"/>
    <w:uiPriority w:val="99"/>
    <w:unhideWhenUsed/>
    <w:rsid w:val="00B543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B543EA"/>
    <w:rPr>
      <w:sz w:val="18"/>
      <w:szCs w:val="18"/>
    </w:rPr>
  </w:style>
  <w:style w:type="paragraph" w:styleId="a8">
    <w:name w:val="footer"/>
    <w:basedOn w:val="a"/>
    <w:link w:val="Char0"/>
    <w:uiPriority w:val="99"/>
    <w:unhideWhenUsed/>
    <w:rsid w:val="00B543EA"/>
    <w:pPr>
      <w:tabs>
        <w:tab w:val="center" w:pos="4153"/>
        <w:tab w:val="right" w:pos="8306"/>
      </w:tabs>
      <w:snapToGrid w:val="0"/>
      <w:jc w:val="left"/>
    </w:pPr>
    <w:rPr>
      <w:sz w:val="18"/>
      <w:szCs w:val="18"/>
    </w:rPr>
  </w:style>
  <w:style w:type="character" w:customStyle="1" w:styleId="Char0">
    <w:name w:val="页脚 Char"/>
    <w:basedOn w:val="a0"/>
    <w:link w:val="a8"/>
    <w:uiPriority w:val="99"/>
    <w:rsid w:val="00B543EA"/>
    <w:rPr>
      <w:sz w:val="18"/>
      <w:szCs w:val="18"/>
    </w:rPr>
  </w:style>
  <w:style w:type="paragraph" w:customStyle="1" w:styleId="Default">
    <w:name w:val="Default"/>
    <w:rsid w:val="008E4CA9"/>
    <w:pPr>
      <w:widowControl w:val="0"/>
      <w:autoSpaceDE w:val="0"/>
      <w:autoSpaceDN w:val="0"/>
      <w:adjustRightInd w:val="0"/>
    </w:pPr>
    <w:rPr>
      <w:rFonts w:ascii="黑体" w:eastAsia="黑体" w:cs="黑体"/>
      <w:color w:val="000000"/>
      <w:kern w:val="0"/>
      <w:sz w:val="24"/>
      <w:szCs w:val="24"/>
    </w:rPr>
  </w:style>
  <w:style w:type="character" w:customStyle="1" w:styleId="UnresolvedMention">
    <w:name w:val="Unresolved Mention"/>
    <w:basedOn w:val="a0"/>
    <w:uiPriority w:val="99"/>
    <w:semiHidden/>
    <w:unhideWhenUsed/>
    <w:rsid w:val="00F902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04950">
      <w:bodyDiv w:val="1"/>
      <w:marLeft w:val="0"/>
      <w:marRight w:val="0"/>
      <w:marTop w:val="0"/>
      <w:marBottom w:val="0"/>
      <w:divBdr>
        <w:top w:val="none" w:sz="0" w:space="0" w:color="auto"/>
        <w:left w:val="none" w:sz="0" w:space="0" w:color="auto"/>
        <w:bottom w:val="none" w:sz="0" w:space="0" w:color="auto"/>
        <w:right w:val="none" w:sz="0" w:space="0" w:color="auto"/>
      </w:divBdr>
      <w:divsChild>
        <w:div w:id="1067149059">
          <w:marLeft w:val="0"/>
          <w:marRight w:val="0"/>
          <w:marTop w:val="0"/>
          <w:marBottom w:val="0"/>
          <w:divBdr>
            <w:top w:val="none" w:sz="0" w:space="0" w:color="auto"/>
            <w:left w:val="none" w:sz="0" w:space="0" w:color="auto"/>
            <w:bottom w:val="none" w:sz="0" w:space="0" w:color="auto"/>
            <w:right w:val="none" w:sz="0" w:space="0" w:color="auto"/>
          </w:divBdr>
          <w:divsChild>
            <w:div w:id="166098322">
              <w:marLeft w:val="0"/>
              <w:marRight w:val="0"/>
              <w:marTop w:val="0"/>
              <w:marBottom w:val="0"/>
              <w:divBdr>
                <w:top w:val="none" w:sz="0" w:space="0" w:color="auto"/>
                <w:left w:val="none" w:sz="0" w:space="0" w:color="auto"/>
                <w:bottom w:val="none" w:sz="0" w:space="0" w:color="auto"/>
                <w:right w:val="none" w:sz="0" w:space="0" w:color="auto"/>
              </w:divBdr>
              <w:divsChild>
                <w:div w:id="728457586">
                  <w:marLeft w:val="0"/>
                  <w:marRight w:val="0"/>
                  <w:marTop w:val="0"/>
                  <w:marBottom w:val="0"/>
                  <w:divBdr>
                    <w:top w:val="none" w:sz="0" w:space="0" w:color="auto"/>
                    <w:left w:val="none" w:sz="0" w:space="0" w:color="auto"/>
                    <w:bottom w:val="none" w:sz="0" w:space="0" w:color="auto"/>
                    <w:right w:val="none" w:sz="0" w:space="0" w:color="auto"/>
                  </w:divBdr>
                  <w:divsChild>
                    <w:div w:id="161632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46907771@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1</Pages>
  <Words>363</Words>
  <Characters>2074</Characters>
  <Application>Microsoft Office Word</Application>
  <DocSecurity>0</DocSecurity>
  <Lines>17</Lines>
  <Paragraphs>4</Paragraphs>
  <ScaleCrop>false</ScaleCrop>
  <Company>Microsoft</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38</cp:revision>
  <cp:lastPrinted>2021-04-26T06:24:00Z</cp:lastPrinted>
  <dcterms:created xsi:type="dcterms:W3CDTF">2021-04-23T01:41:00Z</dcterms:created>
  <dcterms:modified xsi:type="dcterms:W3CDTF">2021-04-26T06:24:00Z</dcterms:modified>
</cp:coreProperties>
</file>